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E6" w:rsidRPr="004B2EE1" w:rsidRDefault="006149C3">
      <w:pPr>
        <w:spacing w:after="28" w:line="259" w:lineRule="auto"/>
        <w:ind w:right="3"/>
        <w:jc w:val="center"/>
        <w:rPr>
          <w:lang w:val="ru-RU"/>
        </w:rPr>
      </w:pPr>
      <w:r w:rsidRPr="004B2EE1">
        <w:rPr>
          <w:b/>
          <w:lang w:val="ru-RU"/>
        </w:rPr>
        <w:t xml:space="preserve">Аннотации к рабочим программам   </w:t>
      </w:r>
    </w:p>
    <w:p w:rsidR="00EB2BE6" w:rsidRPr="004B2EE1" w:rsidRDefault="004B2EE1">
      <w:pPr>
        <w:spacing w:after="0" w:line="259" w:lineRule="auto"/>
        <w:jc w:val="center"/>
        <w:rPr>
          <w:lang w:val="ru-RU"/>
        </w:rPr>
      </w:pPr>
      <w:r>
        <w:rPr>
          <w:b/>
          <w:lang w:val="ru-RU"/>
        </w:rPr>
        <w:t>ООП СОО (</w:t>
      </w:r>
      <w:r w:rsidR="006149C3" w:rsidRPr="004B2EE1">
        <w:rPr>
          <w:b/>
          <w:lang w:val="ru-RU"/>
        </w:rPr>
        <w:t xml:space="preserve">2023-2024 учебного года) </w:t>
      </w:r>
      <w:r>
        <w:rPr>
          <w:b/>
          <w:lang w:val="ru-RU"/>
        </w:rPr>
        <w:t xml:space="preserve"> </w:t>
      </w:r>
      <w:r w:rsidR="006149C3" w:rsidRPr="004B2EE1">
        <w:rPr>
          <w:b/>
          <w:lang w:val="ru-RU"/>
        </w:rPr>
        <w:t xml:space="preserve"> </w:t>
      </w:r>
    </w:p>
    <w:p w:rsidR="00EB2BE6" w:rsidRPr="004B2EE1" w:rsidRDefault="006149C3">
      <w:pPr>
        <w:spacing w:after="0" w:line="259" w:lineRule="auto"/>
        <w:ind w:left="69" w:firstLine="0"/>
        <w:jc w:val="center"/>
        <w:rPr>
          <w:lang w:val="ru-RU"/>
        </w:rPr>
      </w:pPr>
      <w:r w:rsidRPr="004B2EE1">
        <w:rPr>
          <w:lang w:val="ru-RU"/>
        </w:rPr>
        <w:t xml:space="preserve"> </w:t>
      </w:r>
    </w:p>
    <w:p w:rsidR="00EB2BE6" w:rsidRPr="004B2EE1" w:rsidRDefault="006149C3">
      <w:pPr>
        <w:ind w:left="-5"/>
        <w:rPr>
          <w:lang w:val="ru-RU"/>
        </w:rPr>
      </w:pPr>
      <w:proofErr w:type="gramStart"/>
      <w:r w:rsidRPr="004B2EE1">
        <w:rPr>
          <w:lang w:val="ru-RU"/>
        </w:rPr>
        <w:t>Рабочие программы ООП СОО составлены в соответствии с Приказами Министерства просвещения Российской Федерации от 17 мая 2012 г. № 413 «Об утверждении федерального государственного образовательного стандарта среднего общего образования»,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и Федеральной образовательной программой</w:t>
      </w:r>
      <w:proofErr w:type="gramEnd"/>
      <w:r w:rsidRPr="004B2EE1">
        <w:rPr>
          <w:lang w:val="ru-RU"/>
        </w:rPr>
        <w:t xml:space="preserve"> среднего общего образования, утвержденной Приказом Министерства просвещения Российской Федерации от 18.05.2023 № 371.  </w:t>
      </w:r>
    </w:p>
    <w:p w:rsidR="00EB2BE6" w:rsidRPr="004B2EE1" w:rsidRDefault="006149C3">
      <w:pPr>
        <w:spacing w:after="1" w:line="277" w:lineRule="auto"/>
        <w:ind w:left="0" w:firstLine="0"/>
        <w:jc w:val="left"/>
        <w:rPr>
          <w:lang w:val="ru-RU"/>
        </w:rPr>
      </w:pPr>
      <w:r w:rsidRPr="004B2EE1">
        <w:rPr>
          <w:lang w:val="ru-RU"/>
        </w:rPr>
        <w:t xml:space="preserve">В качестве рабочих программ ООП СОО </w:t>
      </w:r>
      <w:r w:rsidR="004B2EE1">
        <w:rPr>
          <w:lang w:val="ru-RU"/>
        </w:rPr>
        <w:t xml:space="preserve">МБОУ «СШ№10 с углубленным изучением отдельных предметов» </w:t>
      </w:r>
      <w:r w:rsidRPr="004B2EE1">
        <w:rPr>
          <w:lang w:val="ru-RU"/>
        </w:rPr>
        <w:t xml:space="preserve"> используются федеральные рабочие программы по следующим учебным пре</w:t>
      </w:r>
      <w:r w:rsidR="004B2EE1">
        <w:rPr>
          <w:lang w:val="ru-RU"/>
        </w:rPr>
        <w:t xml:space="preserve">дметам и курсам  </w:t>
      </w:r>
      <w:r w:rsidRPr="004B2EE1">
        <w:rPr>
          <w:lang w:val="ru-RU"/>
        </w:rPr>
        <w:t xml:space="preserve">учебного плана: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Русский язык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Литература (базовый уровень) 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>Иностранный (</w:t>
      </w:r>
      <w:proofErr w:type="spellStart"/>
      <w:r w:rsidRPr="004B2EE1">
        <w:rPr>
          <w:lang w:val="ru-RU"/>
        </w:rPr>
        <w:t>английский</w:t>
      </w:r>
      <w:proofErr w:type="gramStart"/>
      <w:r w:rsidR="004B2EE1">
        <w:rPr>
          <w:lang w:val="ru-RU"/>
        </w:rPr>
        <w:t>,н</w:t>
      </w:r>
      <w:proofErr w:type="gramEnd"/>
      <w:r w:rsidR="004B2EE1">
        <w:rPr>
          <w:lang w:val="ru-RU"/>
        </w:rPr>
        <w:t>емецкий</w:t>
      </w:r>
      <w:proofErr w:type="spellEnd"/>
      <w:r w:rsidRPr="004B2EE1">
        <w:rPr>
          <w:lang w:val="ru-RU"/>
        </w:rPr>
        <w:t xml:space="preserve">) язык  (базовый уровень) </w:t>
      </w:r>
    </w:p>
    <w:p w:rsidR="00EB2BE6" w:rsidRPr="004B2EE1" w:rsidRDefault="004B2EE1" w:rsidP="004B2EE1">
      <w:pPr>
        <w:ind w:left="0" w:firstLine="0"/>
        <w:rPr>
          <w:lang w:val="ru-RU"/>
        </w:rPr>
      </w:pPr>
      <w:r>
        <w:rPr>
          <w:lang w:val="ru-RU"/>
        </w:rPr>
        <w:t>Информатика (углубленный уровень)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Алгебра, геометрия, вероятность и статистика (углубленный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Информатика (базовый уровень) </w:t>
      </w:r>
    </w:p>
    <w:p w:rsidR="004B2EE1" w:rsidRDefault="006149C3">
      <w:pPr>
        <w:ind w:left="-5" w:right="3999"/>
        <w:rPr>
          <w:lang w:val="ru-RU"/>
        </w:rPr>
      </w:pPr>
      <w:r w:rsidRPr="004B2EE1">
        <w:rPr>
          <w:lang w:val="ru-RU"/>
        </w:rPr>
        <w:t xml:space="preserve">История (базовый уровень) </w:t>
      </w:r>
    </w:p>
    <w:p w:rsidR="00EB2BE6" w:rsidRPr="004B2EE1" w:rsidRDefault="006149C3">
      <w:pPr>
        <w:ind w:left="-5" w:right="3999"/>
        <w:rPr>
          <w:lang w:val="ru-RU"/>
        </w:rPr>
      </w:pPr>
      <w:r w:rsidRPr="004B2EE1">
        <w:rPr>
          <w:lang w:val="ru-RU"/>
        </w:rPr>
        <w:t xml:space="preserve">Обществознание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Обществознание (углубленный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Физика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Физика (углубленный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Химия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Химия (углубленный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Биология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Биология (углубленный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География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Основы безопасности жизнедеятельности (базовый уровень) </w:t>
      </w:r>
    </w:p>
    <w:p w:rsid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Физическая культура (базовый уровень)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>а также разработаны рабочи</w:t>
      </w:r>
      <w:r w:rsidR="004B2EE1">
        <w:rPr>
          <w:lang w:val="ru-RU"/>
        </w:rPr>
        <w:t xml:space="preserve">е программы по </w:t>
      </w:r>
      <w:r w:rsidRPr="004B2EE1">
        <w:rPr>
          <w:lang w:val="ru-RU"/>
        </w:rPr>
        <w:t xml:space="preserve"> учебным курсам: </w:t>
      </w:r>
    </w:p>
    <w:p w:rsidR="00EB2BE6" w:rsidRPr="004B2EE1" w:rsidRDefault="006149C3">
      <w:pPr>
        <w:ind w:left="-5"/>
        <w:rPr>
          <w:lang w:val="ru-RU"/>
        </w:rPr>
      </w:pPr>
      <w:r w:rsidRPr="004B2EE1">
        <w:rPr>
          <w:lang w:val="ru-RU"/>
        </w:rPr>
        <w:t xml:space="preserve">Индивидуальный проект </w:t>
      </w:r>
      <w:r w:rsidR="004B2EE1">
        <w:rPr>
          <w:lang w:val="ru-RU"/>
        </w:rPr>
        <w:t>.</w:t>
      </w:r>
    </w:p>
    <w:p w:rsidR="00EB2BE6" w:rsidRDefault="004B2EE1">
      <w:pPr>
        <w:ind w:left="-5"/>
        <w:rPr>
          <w:lang w:val="ru-RU"/>
        </w:rPr>
      </w:pPr>
      <w:r>
        <w:rPr>
          <w:lang w:val="ru-RU"/>
        </w:rPr>
        <w:t xml:space="preserve"> </w:t>
      </w:r>
    </w:p>
    <w:p w:rsidR="00BC48C4" w:rsidRDefault="00BC48C4">
      <w:pPr>
        <w:ind w:left="-5"/>
        <w:rPr>
          <w:lang w:val="ru-RU"/>
        </w:rPr>
      </w:pPr>
    </w:p>
    <w:p w:rsidR="00BC48C4" w:rsidRPr="00BC48C4" w:rsidRDefault="00BC48C4" w:rsidP="00BC48C4">
      <w:pPr>
        <w:suppressAutoHyphens/>
        <w:jc w:val="center"/>
        <w:rPr>
          <w:b/>
          <w:szCs w:val="28"/>
          <w:lang w:val="ru-RU"/>
        </w:rPr>
      </w:pPr>
      <w:r w:rsidRPr="00BC48C4">
        <w:rPr>
          <w:b/>
          <w:szCs w:val="28"/>
          <w:lang w:val="ru-RU"/>
        </w:rPr>
        <w:lastRenderedPageBreak/>
        <w:t>Программа учебного курса «</w:t>
      </w:r>
      <w:proofErr w:type="gramStart"/>
      <w:r w:rsidRPr="00BC48C4">
        <w:rPr>
          <w:b/>
          <w:szCs w:val="28"/>
          <w:lang w:val="ru-RU"/>
        </w:rPr>
        <w:t>Индивидуальный проект</w:t>
      </w:r>
      <w:proofErr w:type="gramEnd"/>
      <w:r w:rsidRPr="00BC48C4">
        <w:rPr>
          <w:b/>
          <w:szCs w:val="28"/>
          <w:lang w:val="ru-RU"/>
        </w:rPr>
        <w:t>»</w:t>
      </w:r>
    </w:p>
    <w:p w:rsidR="00BC48C4" w:rsidRDefault="00BC48C4" w:rsidP="00BC48C4">
      <w:pPr>
        <w:pStyle w:val="a4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курса «</w:t>
      </w:r>
      <w:proofErr w:type="gramStart"/>
      <w:r>
        <w:rPr>
          <w:b/>
          <w:sz w:val="28"/>
          <w:szCs w:val="28"/>
        </w:rPr>
        <w:t>Индивидуальный проект</w:t>
      </w:r>
      <w:proofErr w:type="gramEnd"/>
      <w:r>
        <w:rPr>
          <w:b/>
          <w:sz w:val="28"/>
          <w:szCs w:val="28"/>
        </w:rPr>
        <w:t>»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>Личностные результаты:</w:t>
      </w:r>
    </w:p>
    <w:p w:rsidR="00BC48C4" w:rsidRPr="00BC48C4" w:rsidRDefault="00BC48C4" w:rsidP="00BC48C4">
      <w:pPr>
        <w:suppressAutoHyphens/>
        <w:rPr>
          <w:szCs w:val="28"/>
          <w:lang w:val="ru-RU"/>
        </w:rPr>
      </w:pPr>
      <w:r w:rsidRPr="00BC48C4">
        <w:rPr>
          <w:szCs w:val="28"/>
          <w:lang w:val="ru-RU"/>
        </w:rPr>
        <w:t>1) развитие личности обучающихся средствами предлагаемого для изучения учебного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C48C4" w:rsidRPr="00BC48C4" w:rsidRDefault="00BC48C4" w:rsidP="00BC48C4">
      <w:pPr>
        <w:suppressAutoHyphens/>
        <w:rPr>
          <w:szCs w:val="28"/>
          <w:lang w:val="ru-RU"/>
        </w:rPr>
      </w:pPr>
      <w:r w:rsidRPr="00BC48C4">
        <w:rPr>
          <w:szCs w:val="28"/>
          <w:lang w:val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BC48C4" w:rsidRPr="00BC48C4" w:rsidRDefault="00BC48C4" w:rsidP="00BC48C4">
      <w:pPr>
        <w:suppressAutoHyphens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3) обеспечение профессиональной ориентации </w:t>
      </w:r>
      <w:proofErr w:type="gramStart"/>
      <w:r w:rsidRPr="00BC48C4">
        <w:rPr>
          <w:szCs w:val="28"/>
          <w:lang w:val="ru-RU"/>
        </w:rPr>
        <w:t>обучающихся</w:t>
      </w:r>
      <w:proofErr w:type="gramEnd"/>
      <w:r w:rsidRPr="00BC48C4">
        <w:rPr>
          <w:szCs w:val="28"/>
          <w:lang w:val="ru-RU"/>
        </w:rPr>
        <w:t>.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proofErr w:type="spellStart"/>
      <w:r w:rsidRPr="00BC48C4">
        <w:rPr>
          <w:szCs w:val="28"/>
          <w:lang w:val="ru-RU"/>
        </w:rPr>
        <w:t>Метапредметные</w:t>
      </w:r>
      <w:proofErr w:type="spellEnd"/>
      <w:r w:rsidRPr="00BC48C4">
        <w:rPr>
          <w:szCs w:val="28"/>
          <w:lang w:val="ru-RU"/>
        </w:rPr>
        <w:t xml:space="preserve"> результаты:</w:t>
      </w:r>
    </w:p>
    <w:p w:rsidR="00BC48C4" w:rsidRPr="00BC48C4" w:rsidRDefault="00BC48C4" w:rsidP="00BC48C4">
      <w:pPr>
        <w:suppressAutoHyphens/>
        <w:rPr>
          <w:rFonts w:ascii="Times New Roman CYR" w:hAnsi="Times New Roman CYR" w:cs="Times New Roman CYR"/>
          <w:szCs w:val="28"/>
          <w:lang w:val="ru-RU"/>
        </w:rPr>
      </w:pPr>
      <w:r w:rsidRPr="00BC48C4">
        <w:rPr>
          <w:szCs w:val="28"/>
          <w:lang w:val="ru-RU"/>
        </w:rPr>
        <w:t xml:space="preserve">1)владение навыками познавательной, </w:t>
      </w:r>
      <w:r w:rsidRPr="00BC48C4">
        <w:rPr>
          <w:bCs/>
          <w:szCs w:val="28"/>
          <w:lang w:val="ru-RU"/>
        </w:rPr>
        <w:t>учебно-исследовательской и проектной деятельности</w:t>
      </w:r>
      <w:r w:rsidRPr="00BC48C4">
        <w:rPr>
          <w:szCs w:val="28"/>
          <w:lang w:val="ru-RU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C48C4" w:rsidRPr="00BC48C4" w:rsidRDefault="00BC48C4" w:rsidP="00BC48C4">
      <w:pPr>
        <w:suppressAutoHyphens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2)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BC48C4">
        <w:rPr>
          <w:szCs w:val="28"/>
          <w:lang w:val="ru-RU"/>
        </w:rPr>
        <w:t>саморегуляции</w:t>
      </w:r>
      <w:proofErr w:type="spellEnd"/>
      <w:r w:rsidRPr="00BC48C4">
        <w:rPr>
          <w:szCs w:val="28"/>
          <w:lang w:val="ru-RU"/>
        </w:rPr>
        <w:t>.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>Предметные результаты:</w:t>
      </w:r>
    </w:p>
    <w:p w:rsidR="00BC48C4" w:rsidRDefault="00BC48C4" w:rsidP="00BC48C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C48C4" w:rsidRPr="00BC48C4" w:rsidRDefault="00BC48C4" w:rsidP="00BC48C4">
      <w:pPr>
        <w:suppressAutoHyphens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2) формирование навыков разработки, реализации и общественной презентации </w:t>
      </w:r>
      <w:proofErr w:type="gramStart"/>
      <w:r w:rsidRPr="00BC48C4">
        <w:rPr>
          <w:szCs w:val="28"/>
          <w:lang w:val="ru-RU"/>
        </w:rPr>
        <w:t>обучающимися</w:t>
      </w:r>
      <w:proofErr w:type="gramEnd"/>
      <w:r w:rsidRPr="00BC48C4">
        <w:rPr>
          <w:szCs w:val="28"/>
          <w:lang w:val="ru-RU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BC48C4" w:rsidRPr="00BC48C4" w:rsidRDefault="00BC48C4" w:rsidP="00BC48C4">
      <w:pPr>
        <w:suppressAutoHyphens/>
        <w:ind w:firstLine="720"/>
        <w:rPr>
          <w:rFonts w:ascii="Times New Roman CYR" w:hAnsi="Times New Roman CYR" w:cs="Times New Roman CYR"/>
          <w:szCs w:val="28"/>
          <w:lang w:val="ru-RU"/>
        </w:rPr>
      </w:pPr>
      <w:r w:rsidRPr="00BC48C4">
        <w:rPr>
          <w:szCs w:val="28"/>
          <w:lang w:val="ru-RU"/>
        </w:rPr>
        <w:t xml:space="preserve">Результаты выполнения </w:t>
      </w:r>
      <w:proofErr w:type="gramStart"/>
      <w:r w:rsidRPr="00BC48C4">
        <w:rPr>
          <w:szCs w:val="28"/>
          <w:lang w:val="ru-RU"/>
        </w:rPr>
        <w:t>индивидуального проекта</w:t>
      </w:r>
      <w:proofErr w:type="gramEnd"/>
      <w:r w:rsidRPr="00BC48C4">
        <w:rPr>
          <w:szCs w:val="28"/>
          <w:lang w:val="ru-RU"/>
        </w:rPr>
        <w:t xml:space="preserve"> должны отражать: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- </w:t>
      </w:r>
      <w:proofErr w:type="spellStart"/>
      <w:r w:rsidRPr="00BC48C4">
        <w:rPr>
          <w:szCs w:val="28"/>
          <w:lang w:val="ru-RU"/>
        </w:rPr>
        <w:t>сформированность</w:t>
      </w:r>
      <w:proofErr w:type="spellEnd"/>
      <w:r w:rsidRPr="00BC48C4">
        <w:rPr>
          <w:szCs w:val="28"/>
          <w:lang w:val="ru-RU"/>
        </w:rPr>
        <w:t xml:space="preserve"> навыков коммуникативной, учебно-исследовательской деятельности, критического мышления;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>- способность к инновационной, аналитической, творческой, интеллектуальной деятельности;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- </w:t>
      </w:r>
      <w:proofErr w:type="spellStart"/>
      <w:r w:rsidRPr="00BC48C4">
        <w:rPr>
          <w:szCs w:val="28"/>
          <w:lang w:val="ru-RU"/>
        </w:rPr>
        <w:t>сформированность</w:t>
      </w:r>
      <w:proofErr w:type="spellEnd"/>
      <w:r w:rsidRPr="00BC48C4">
        <w:rPr>
          <w:szCs w:val="28"/>
          <w:lang w:val="ru-RU"/>
        </w:rPr>
        <w:t xml:space="preserve"> навыков проектной деятельности, а также самостоятельного применения приобретенных знаний и способов действий </w:t>
      </w:r>
      <w:r w:rsidRPr="00BC48C4">
        <w:rPr>
          <w:szCs w:val="28"/>
          <w:lang w:val="ru-RU"/>
        </w:rPr>
        <w:lastRenderedPageBreak/>
        <w:t>при решении различных задач, используя знания одного или нескольких учебных предметов или предметных областей;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  <w:r w:rsidRPr="00BC48C4">
        <w:rPr>
          <w:szCs w:val="28"/>
          <w:lang w:val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C48C4" w:rsidRPr="00BC48C4" w:rsidRDefault="00BC48C4" w:rsidP="00BC48C4">
      <w:pPr>
        <w:suppressAutoHyphens/>
        <w:ind w:firstLine="720"/>
        <w:rPr>
          <w:szCs w:val="28"/>
          <w:lang w:val="ru-RU"/>
        </w:rPr>
      </w:pPr>
    </w:p>
    <w:p w:rsidR="00BC48C4" w:rsidRPr="00BC48C4" w:rsidRDefault="00BC48C4" w:rsidP="00BC48C4">
      <w:pPr>
        <w:suppressAutoHyphens/>
        <w:ind w:firstLine="720"/>
        <w:rPr>
          <w:b/>
          <w:szCs w:val="28"/>
          <w:lang w:val="ru-RU"/>
        </w:rPr>
      </w:pPr>
      <w:r w:rsidRPr="00BC48C4">
        <w:rPr>
          <w:b/>
          <w:szCs w:val="28"/>
          <w:lang w:val="ru-RU"/>
        </w:rPr>
        <w:t>2. Содержание учебного курса «</w:t>
      </w:r>
      <w:proofErr w:type="gramStart"/>
      <w:r w:rsidRPr="00BC48C4">
        <w:rPr>
          <w:b/>
          <w:szCs w:val="28"/>
          <w:lang w:val="ru-RU"/>
        </w:rPr>
        <w:t>Индивидуальный проект</w:t>
      </w:r>
      <w:proofErr w:type="gramEnd"/>
      <w:r w:rsidRPr="00BC48C4">
        <w:rPr>
          <w:b/>
          <w:szCs w:val="28"/>
          <w:lang w:val="ru-RU"/>
        </w:rPr>
        <w:t>»</w:t>
      </w:r>
    </w:p>
    <w:p w:rsidR="00BC48C4" w:rsidRDefault="00BC48C4" w:rsidP="00BC48C4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Выбор </w:t>
      </w:r>
      <w:r>
        <w:rPr>
          <w:sz w:val="28"/>
          <w:szCs w:val="28"/>
        </w:rPr>
        <w:t xml:space="preserve">темы </w:t>
      </w:r>
      <w:proofErr w:type="gramStart"/>
      <w:r>
        <w:rPr>
          <w:spacing w:val="-4"/>
          <w:sz w:val="28"/>
          <w:szCs w:val="28"/>
        </w:rPr>
        <w:t>учебного</w:t>
      </w:r>
      <w:proofErr w:type="gramEnd"/>
      <w:r>
        <w:rPr>
          <w:spacing w:val="-4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проектаи</w:t>
      </w:r>
      <w:proofErr w:type="spellEnd"/>
      <w:r>
        <w:rPr>
          <w:sz w:val="28"/>
          <w:szCs w:val="28"/>
        </w:rPr>
        <w:t xml:space="preserve"> тем исследований </w:t>
      </w:r>
      <w:r>
        <w:rPr>
          <w:spacing w:val="-5"/>
          <w:sz w:val="28"/>
          <w:szCs w:val="28"/>
        </w:rPr>
        <w:t xml:space="preserve">обучающихся.  </w:t>
      </w:r>
      <w:r>
        <w:rPr>
          <w:spacing w:val="-3"/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основополагающего вопроса и </w:t>
      </w:r>
      <w:proofErr w:type="spellStart"/>
      <w:r>
        <w:rPr>
          <w:sz w:val="28"/>
          <w:szCs w:val="28"/>
        </w:rPr>
        <w:t>проблемныхвопросов</w:t>
      </w:r>
      <w:proofErr w:type="spellEnd"/>
      <w:r>
        <w:rPr>
          <w:sz w:val="28"/>
          <w:szCs w:val="28"/>
        </w:rPr>
        <w:t xml:space="preserve"> учебной темы. Особенности проектной деятельности. Основные требования к исследованию. Виды школьных проектов. Основные технологические подходы. Особенности </w:t>
      </w:r>
      <w:proofErr w:type="spellStart"/>
      <w:r>
        <w:rPr>
          <w:sz w:val="28"/>
          <w:szCs w:val="28"/>
        </w:rPr>
        <w:t>монопроекта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проекта. Определение темы проекта. Этапы работы над проектом.</w:t>
      </w:r>
    </w:p>
    <w:p w:rsidR="00BC48C4" w:rsidRDefault="00BC48C4" w:rsidP="00BC48C4">
      <w:pPr>
        <w:pStyle w:val="TableParagraph"/>
        <w:spacing w:line="232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Формулировка задач, которые следует решить. Выдвижение гипотезы </w:t>
      </w:r>
      <w:proofErr w:type="spellStart"/>
      <w:r>
        <w:rPr>
          <w:sz w:val="28"/>
          <w:szCs w:val="28"/>
        </w:rPr>
        <w:t>исследования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етоды</w:t>
      </w:r>
      <w:proofErr w:type="spellEnd"/>
      <w:r>
        <w:rPr>
          <w:sz w:val="28"/>
          <w:szCs w:val="28"/>
        </w:rPr>
        <w:t xml:space="preserve"> исследования. Выбор средств и методов решения </w:t>
      </w:r>
      <w:proofErr w:type="spellStart"/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последовательности и сроков работ.</w:t>
      </w:r>
    </w:p>
    <w:p w:rsidR="00BC48C4" w:rsidRDefault="00BC48C4" w:rsidP="00BC4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источников </w:t>
      </w:r>
      <w:proofErr w:type="spellStart"/>
      <w:r>
        <w:rPr>
          <w:sz w:val="28"/>
          <w:szCs w:val="28"/>
        </w:rPr>
        <w:t>информации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лгоритм</w:t>
      </w:r>
      <w:proofErr w:type="spellEnd"/>
      <w:r>
        <w:rPr>
          <w:sz w:val="28"/>
          <w:szCs w:val="28"/>
        </w:rPr>
        <w:t xml:space="preserve"> работы с литературой. Алгоритм работы с ресурсами Интернета. Составление глоссария по теме исследования. Что такое плагиат и как его избегать в своей работе. </w:t>
      </w:r>
    </w:p>
    <w:p w:rsidR="00BC48C4" w:rsidRPr="00BC48C4" w:rsidRDefault="00BC48C4" w:rsidP="00BC48C4">
      <w:pPr>
        <w:spacing w:before="100" w:beforeAutospacing="1" w:after="100" w:afterAutospacing="1" w:line="158" w:lineRule="atLeast"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Результаты опытно-экспериментальной </w:t>
      </w:r>
      <w:proofErr w:type="spellStart"/>
      <w:r w:rsidRPr="00BC48C4">
        <w:rPr>
          <w:szCs w:val="28"/>
          <w:lang w:val="ru-RU"/>
        </w:rPr>
        <w:t>работы</w:t>
      </w:r>
      <w:proofErr w:type="gramStart"/>
      <w:r w:rsidRPr="00BC48C4">
        <w:rPr>
          <w:szCs w:val="28"/>
          <w:lang w:val="ru-RU"/>
        </w:rPr>
        <w:t>.Г</w:t>
      </w:r>
      <w:proofErr w:type="gramEnd"/>
      <w:r w:rsidRPr="00BC48C4">
        <w:rPr>
          <w:szCs w:val="28"/>
          <w:lang w:val="ru-RU"/>
        </w:rPr>
        <w:t>рафические</w:t>
      </w:r>
      <w:proofErr w:type="spellEnd"/>
      <w:r w:rsidRPr="00BC48C4">
        <w:rPr>
          <w:szCs w:val="28"/>
          <w:lang w:val="ru-RU"/>
        </w:rPr>
        <w:t xml:space="preserve"> материалы проекта: виды, технология, требования к оформлению. </w:t>
      </w:r>
      <w:r w:rsidRPr="00BC48C4">
        <w:rPr>
          <w:color w:val="333333"/>
          <w:szCs w:val="28"/>
          <w:lang w:val="ru-RU"/>
        </w:rPr>
        <w:t xml:space="preserve">Тезисы. </w:t>
      </w:r>
      <w:r w:rsidRPr="00BC48C4">
        <w:rPr>
          <w:szCs w:val="28"/>
          <w:lang w:val="ru-RU"/>
        </w:rPr>
        <w:t xml:space="preserve">Способы оформления конечных результатов </w:t>
      </w:r>
      <w:proofErr w:type="gramStart"/>
      <w:r w:rsidRPr="00BC48C4">
        <w:rPr>
          <w:szCs w:val="28"/>
          <w:lang w:val="ru-RU"/>
        </w:rPr>
        <w:t>индивидуального проекта</w:t>
      </w:r>
      <w:proofErr w:type="gramEnd"/>
      <w:r w:rsidRPr="00BC48C4">
        <w:rPr>
          <w:szCs w:val="28"/>
          <w:lang w:val="ru-RU"/>
        </w:rPr>
        <w:t xml:space="preserve"> (презентаций, защиты, творческих отчетов, просмотров). Технология презентации. Создание компьютерной </w:t>
      </w:r>
      <w:proofErr w:type="spellStart"/>
      <w:r w:rsidRPr="00BC48C4">
        <w:rPr>
          <w:szCs w:val="28"/>
          <w:lang w:val="ru-RU"/>
        </w:rPr>
        <w:t>презентации</w:t>
      </w:r>
      <w:proofErr w:type="gramStart"/>
      <w:r w:rsidRPr="00BC48C4">
        <w:rPr>
          <w:szCs w:val="28"/>
          <w:lang w:val="ru-RU"/>
        </w:rPr>
        <w:t>.С</w:t>
      </w:r>
      <w:proofErr w:type="gramEnd"/>
      <w:r w:rsidRPr="00BC48C4">
        <w:rPr>
          <w:szCs w:val="28"/>
          <w:lang w:val="ru-RU"/>
        </w:rPr>
        <w:t>оставление</w:t>
      </w:r>
      <w:proofErr w:type="spellEnd"/>
      <w:r w:rsidRPr="00BC48C4">
        <w:rPr>
          <w:szCs w:val="28"/>
          <w:lang w:val="ru-RU"/>
        </w:rPr>
        <w:t xml:space="preserve"> архива проекта: электронный </w:t>
      </w:r>
      <w:proofErr w:type="spellStart"/>
      <w:r w:rsidRPr="00BC48C4">
        <w:rPr>
          <w:szCs w:val="28"/>
          <w:lang w:val="ru-RU"/>
        </w:rPr>
        <w:t>вариант.Представление</w:t>
      </w:r>
      <w:proofErr w:type="spellEnd"/>
      <w:r w:rsidRPr="00BC48C4">
        <w:rPr>
          <w:szCs w:val="28"/>
          <w:lang w:val="ru-RU"/>
        </w:rPr>
        <w:t xml:space="preserve"> работы, предзащита проекта. Корректировка проекта с учетом рекомендаций.</w:t>
      </w:r>
    </w:p>
    <w:p w:rsidR="00BC48C4" w:rsidRPr="00BC48C4" w:rsidRDefault="00BC48C4" w:rsidP="00BC48C4">
      <w:pPr>
        <w:rPr>
          <w:rFonts w:eastAsiaTheme="minorEastAsia"/>
          <w:szCs w:val="28"/>
          <w:lang w:val="ru-RU"/>
        </w:rPr>
      </w:pPr>
      <w:r w:rsidRPr="00BC48C4">
        <w:rPr>
          <w:szCs w:val="28"/>
          <w:lang w:val="ru-RU"/>
        </w:rPr>
        <w:t>10 класс</w:t>
      </w:r>
    </w:p>
    <w:p w:rsidR="00BC48C4" w:rsidRDefault="00BC48C4" w:rsidP="00BC48C4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Выбор </w:t>
      </w:r>
      <w:r>
        <w:rPr>
          <w:sz w:val="28"/>
          <w:szCs w:val="28"/>
        </w:rPr>
        <w:t xml:space="preserve">темы </w:t>
      </w:r>
      <w:proofErr w:type="gramStart"/>
      <w:r>
        <w:rPr>
          <w:spacing w:val="-4"/>
          <w:sz w:val="28"/>
          <w:szCs w:val="28"/>
        </w:rPr>
        <w:t>учебного</w:t>
      </w:r>
      <w:proofErr w:type="gramEnd"/>
      <w:r>
        <w:rPr>
          <w:spacing w:val="-4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проектаи</w:t>
      </w:r>
      <w:proofErr w:type="spellEnd"/>
      <w:r>
        <w:rPr>
          <w:sz w:val="28"/>
          <w:szCs w:val="28"/>
        </w:rPr>
        <w:t xml:space="preserve"> тем исследований </w:t>
      </w:r>
      <w:r>
        <w:rPr>
          <w:spacing w:val="-5"/>
          <w:sz w:val="28"/>
          <w:szCs w:val="28"/>
        </w:rPr>
        <w:t xml:space="preserve">обучающихся.  </w:t>
      </w:r>
      <w:r>
        <w:rPr>
          <w:spacing w:val="-3"/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основополагающего вопроса и </w:t>
      </w:r>
      <w:proofErr w:type="spellStart"/>
      <w:r>
        <w:rPr>
          <w:sz w:val="28"/>
          <w:szCs w:val="28"/>
        </w:rPr>
        <w:t>проблемныхвопросов</w:t>
      </w:r>
      <w:proofErr w:type="spellEnd"/>
      <w:r>
        <w:rPr>
          <w:sz w:val="28"/>
          <w:szCs w:val="28"/>
        </w:rPr>
        <w:t xml:space="preserve"> учебной темы. Особенности проектной деятельности. Определение темы проекта. Этапы работы над проектом.</w:t>
      </w:r>
    </w:p>
    <w:p w:rsidR="00BC48C4" w:rsidRDefault="00BC48C4" w:rsidP="00BC48C4">
      <w:pPr>
        <w:pStyle w:val="TableParagraph"/>
        <w:spacing w:line="232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Формулировка задач, которые следует решить. Выдвижение гипотезы </w:t>
      </w:r>
      <w:proofErr w:type="spellStart"/>
      <w:r>
        <w:rPr>
          <w:sz w:val="28"/>
          <w:szCs w:val="28"/>
        </w:rPr>
        <w:t>исследования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етоды</w:t>
      </w:r>
      <w:proofErr w:type="spellEnd"/>
      <w:r>
        <w:rPr>
          <w:sz w:val="28"/>
          <w:szCs w:val="28"/>
        </w:rPr>
        <w:t xml:space="preserve"> исследования. Выбор средств и методов решения </w:t>
      </w:r>
      <w:proofErr w:type="spellStart"/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последовательности и сроков работ.</w:t>
      </w:r>
    </w:p>
    <w:p w:rsidR="00BC48C4" w:rsidRDefault="00BC48C4" w:rsidP="00BC4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источников </w:t>
      </w:r>
      <w:proofErr w:type="spellStart"/>
      <w:r>
        <w:rPr>
          <w:sz w:val="28"/>
          <w:szCs w:val="28"/>
        </w:rPr>
        <w:t>информации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амостоятельная</w:t>
      </w:r>
      <w:proofErr w:type="spellEnd"/>
      <w:r>
        <w:rPr>
          <w:sz w:val="28"/>
          <w:szCs w:val="28"/>
        </w:rPr>
        <w:t xml:space="preserve"> работа.</w:t>
      </w:r>
    </w:p>
    <w:p w:rsidR="00BC48C4" w:rsidRPr="00BC48C4" w:rsidRDefault="00BC48C4" w:rsidP="00BC48C4">
      <w:pPr>
        <w:spacing w:before="100" w:beforeAutospacing="1" w:after="100" w:afterAutospacing="1" w:line="158" w:lineRule="atLeast"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Результаты опытно-экспериментальной </w:t>
      </w:r>
      <w:proofErr w:type="spellStart"/>
      <w:r w:rsidRPr="00BC48C4">
        <w:rPr>
          <w:szCs w:val="28"/>
          <w:lang w:val="ru-RU"/>
        </w:rPr>
        <w:t>работы</w:t>
      </w:r>
      <w:proofErr w:type="gramStart"/>
      <w:r w:rsidRPr="00BC48C4">
        <w:rPr>
          <w:szCs w:val="28"/>
          <w:lang w:val="ru-RU"/>
        </w:rPr>
        <w:t>.Г</w:t>
      </w:r>
      <w:proofErr w:type="gramEnd"/>
      <w:r w:rsidRPr="00BC48C4">
        <w:rPr>
          <w:szCs w:val="28"/>
          <w:lang w:val="ru-RU"/>
        </w:rPr>
        <w:t>рафические</w:t>
      </w:r>
      <w:proofErr w:type="spellEnd"/>
      <w:r w:rsidRPr="00BC48C4">
        <w:rPr>
          <w:szCs w:val="28"/>
          <w:lang w:val="ru-RU"/>
        </w:rPr>
        <w:t xml:space="preserve"> материалы проекта: виды, технология, требования к оформлению. Способы оформления конечных результатов </w:t>
      </w:r>
      <w:proofErr w:type="gramStart"/>
      <w:r w:rsidRPr="00BC48C4">
        <w:rPr>
          <w:szCs w:val="28"/>
          <w:lang w:val="ru-RU"/>
        </w:rPr>
        <w:t>индивидуального проекта</w:t>
      </w:r>
      <w:proofErr w:type="gramEnd"/>
      <w:r w:rsidRPr="00BC48C4">
        <w:rPr>
          <w:szCs w:val="28"/>
          <w:lang w:val="ru-RU"/>
        </w:rPr>
        <w:t xml:space="preserve"> (презентаций, защиты, творческих отчетов, просмотров). Создание компьютерной </w:t>
      </w:r>
      <w:proofErr w:type="spellStart"/>
      <w:r w:rsidRPr="00BC48C4">
        <w:rPr>
          <w:szCs w:val="28"/>
          <w:lang w:val="ru-RU"/>
        </w:rPr>
        <w:t>презентации</w:t>
      </w:r>
      <w:proofErr w:type="gramStart"/>
      <w:r w:rsidRPr="00BC48C4">
        <w:rPr>
          <w:szCs w:val="28"/>
          <w:lang w:val="ru-RU"/>
        </w:rPr>
        <w:t>.П</w:t>
      </w:r>
      <w:proofErr w:type="gramEnd"/>
      <w:r w:rsidRPr="00BC48C4">
        <w:rPr>
          <w:szCs w:val="28"/>
          <w:lang w:val="ru-RU"/>
        </w:rPr>
        <w:t>редставление</w:t>
      </w:r>
      <w:proofErr w:type="spellEnd"/>
      <w:r w:rsidRPr="00BC48C4">
        <w:rPr>
          <w:szCs w:val="28"/>
          <w:lang w:val="ru-RU"/>
        </w:rPr>
        <w:t xml:space="preserve"> работы, предзащита проекта. Корректировка проекта с учетом рекомендаций.</w:t>
      </w:r>
    </w:p>
    <w:p w:rsidR="00BC48C4" w:rsidRDefault="00BC48C4" w:rsidP="00BC48C4">
      <w:pPr>
        <w:spacing w:before="100" w:beforeAutospacing="1" w:after="100" w:afterAutospacing="1" w:line="158" w:lineRule="atLeast"/>
        <w:rPr>
          <w:color w:val="auto"/>
          <w:szCs w:val="28"/>
        </w:rPr>
      </w:pPr>
      <w:r>
        <w:rPr>
          <w:szCs w:val="28"/>
        </w:rPr>
        <w:t xml:space="preserve">11 </w:t>
      </w:r>
      <w:proofErr w:type="spellStart"/>
      <w:r>
        <w:rPr>
          <w:szCs w:val="28"/>
        </w:rPr>
        <w:t>класс</w:t>
      </w:r>
      <w:proofErr w:type="spellEnd"/>
    </w:p>
    <w:p w:rsidR="00BC48C4" w:rsidRDefault="00BC48C4" w:rsidP="00BC48C4">
      <w:pPr>
        <w:pStyle w:val="TableParagraph"/>
        <w:spacing w:line="232" w:lineRule="auto"/>
        <w:ind w:right="116"/>
        <w:jc w:val="both"/>
        <w:rPr>
          <w:sz w:val="28"/>
          <w:szCs w:val="28"/>
        </w:rPr>
      </w:pPr>
    </w:p>
    <w:p w:rsidR="00BC48C4" w:rsidRPr="00BC48C4" w:rsidRDefault="00BC48C4" w:rsidP="00BC48C4">
      <w:pPr>
        <w:spacing w:after="240"/>
        <w:rPr>
          <w:szCs w:val="28"/>
          <w:lang w:val="ru-RU"/>
        </w:rPr>
      </w:pPr>
      <w:r w:rsidRPr="00BC48C4">
        <w:rPr>
          <w:szCs w:val="28"/>
          <w:lang w:val="ru-RU"/>
        </w:rPr>
        <w:t xml:space="preserve">Основные требования к исследованию. Виды школьных проектов. Основные технологические подходы. Особенности </w:t>
      </w:r>
      <w:proofErr w:type="spellStart"/>
      <w:r w:rsidRPr="00BC48C4">
        <w:rPr>
          <w:szCs w:val="28"/>
          <w:lang w:val="ru-RU"/>
        </w:rPr>
        <w:t>монопроекта</w:t>
      </w:r>
      <w:proofErr w:type="spellEnd"/>
      <w:r w:rsidRPr="00BC48C4">
        <w:rPr>
          <w:szCs w:val="28"/>
          <w:lang w:val="ru-RU"/>
        </w:rPr>
        <w:t xml:space="preserve"> и </w:t>
      </w:r>
      <w:proofErr w:type="spellStart"/>
      <w:r w:rsidRPr="00BC48C4">
        <w:rPr>
          <w:szCs w:val="28"/>
          <w:lang w:val="ru-RU"/>
        </w:rPr>
        <w:t>межпредметного</w:t>
      </w:r>
      <w:proofErr w:type="spellEnd"/>
      <w:r w:rsidRPr="00BC48C4">
        <w:rPr>
          <w:szCs w:val="28"/>
          <w:lang w:val="ru-RU"/>
        </w:rPr>
        <w:t xml:space="preserve"> </w:t>
      </w:r>
      <w:proofErr w:type="spellStart"/>
      <w:r w:rsidRPr="00BC48C4">
        <w:rPr>
          <w:szCs w:val="28"/>
          <w:lang w:val="ru-RU"/>
        </w:rPr>
        <w:t>проекта</w:t>
      </w:r>
      <w:proofErr w:type="gramStart"/>
      <w:r w:rsidRPr="00BC48C4">
        <w:rPr>
          <w:szCs w:val="28"/>
          <w:lang w:val="ru-RU"/>
        </w:rPr>
        <w:t>.</w:t>
      </w:r>
      <w:r w:rsidRPr="00BC48C4">
        <w:rPr>
          <w:spacing w:val="-3"/>
          <w:szCs w:val="28"/>
          <w:lang w:val="ru-RU"/>
        </w:rPr>
        <w:t>В</w:t>
      </w:r>
      <w:proofErr w:type="gramEnd"/>
      <w:r w:rsidRPr="00BC48C4">
        <w:rPr>
          <w:spacing w:val="-3"/>
          <w:szCs w:val="28"/>
          <w:lang w:val="ru-RU"/>
        </w:rPr>
        <w:t>ыбор</w:t>
      </w:r>
      <w:proofErr w:type="spellEnd"/>
      <w:r w:rsidRPr="00BC48C4">
        <w:rPr>
          <w:spacing w:val="-3"/>
          <w:szCs w:val="28"/>
          <w:lang w:val="ru-RU"/>
        </w:rPr>
        <w:t xml:space="preserve"> </w:t>
      </w:r>
      <w:r w:rsidRPr="00BC48C4">
        <w:rPr>
          <w:szCs w:val="28"/>
          <w:lang w:val="ru-RU"/>
        </w:rPr>
        <w:t xml:space="preserve">темы </w:t>
      </w:r>
      <w:r w:rsidRPr="00BC48C4">
        <w:rPr>
          <w:spacing w:val="-4"/>
          <w:szCs w:val="28"/>
          <w:lang w:val="ru-RU"/>
        </w:rPr>
        <w:t xml:space="preserve">учебного  </w:t>
      </w:r>
      <w:proofErr w:type="spellStart"/>
      <w:r w:rsidRPr="00BC48C4">
        <w:rPr>
          <w:szCs w:val="28"/>
          <w:lang w:val="ru-RU"/>
        </w:rPr>
        <w:t>проектаи</w:t>
      </w:r>
      <w:proofErr w:type="spellEnd"/>
      <w:r w:rsidRPr="00BC48C4">
        <w:rPr>
          <w:szCs w:val="28"/>
          <w:lang w:val="ru-RU"/>
        </w:rPr>
        <w:t xml:space="preserve"> тем исследований </w:t>
      </w:r>
      <w:r w:rsidRPr="00BC48C4">
        <w:rPr>
          <w:spacing w:val="-5"/>
          <w:szCs w:val="28"/>
          <w:lang w:val="ru-RU"/>
        </w:rPr>
        <w:t xml:space="preserve">обучающихся.  </w:t>
      </w:r>
      <w:r w:rsidRPr="00BC48C4">
        <w:rPr>
          <w:szCs w:val="28"/>
          <w:lang w:val="ru-RU"/>
        </w:rPr>
        <w:t>Определение последовательности и сроков работ.</w:t>
      </w:r>
    </w:p>
    <w:p w:rsidR="00BC48C4" w:rsidRPr="00BC48C4" w:rsidRDefault="00BC48C4" w:rsidP="00BC48C4">
      <w:pPr>
        <w:spacing w:after="240"/>
        <w:rPr>
          <w:rFonts w:ascii="Times New Roman CYR" w:hAnsi="Times New Roman CYR" w:cs="Times New Roman CYR"/>
          <w:szCs w:val="28"/>
          <w:lang w:val="ru-RU"/>
        </w:rPr>
      </w:pPr>
      <w:r w:rsidRPr="00BC48C4">
        <w:rPr>
          <w:szCs w:val="28"/>
          <w:lang w:val="ru-RU"/>
        </w:rPr>
        <w:t xml:space="preserve">Алгоритм работы с литературой. Алгоритм работы с ресурсами Интернета. Что такое плагиат и как его избегать в своей </w:t>
      </w:r>
      <w:proofErr w:type="spellStart"/>
      <w:r w:rsidRPr="00BC48C4">
        <w:rPr>
          <w:szCs w:val="28"/>
          <w:lang w:val="ru-RU"/>
        </w:rPr>
        <w:t>работе</w:t>
      </w:r>
      <w:proofErr w:type="gramStart"/>
      <w:r w:rsidRPr="00BC48C4">
        <w:rPr>
          <w:szCs w:val="28"/>
          <w:lang w:val="ru-RU"/>
        </w:rPr>
        <w:t>.С</w:t>
      </w:r>
      <w:proofErr w:type="gramEnd"/>
      <w:r w:rsidRPr="00BC48C4">
        <w:rPr>
          <w:szCs w:val="28"/>
          <w:lang w:val="ru-RU"/>
        </w:rPr>
        <w:t>оставление</w:t>
      </w:r>
      <w:proofErr w:type="spellEnd"/>
      <w:r w:rsidRPr="00BC48C4">
        <w:rPr>
          <w:szCs w:val="28"/>
          <w:lang w:val="ru-RU"/>
        </w:rPr>
        <w:t xml:space="preserve"> глоссария по теме исследования.</w:t>
      </w:r>
    </w:p>
    <w:p w:rsidR="00BC48C4" w:rsidRPr="00BC48C4" w:rsidRDefault="00BC48C4" w:rsidP="00BC48C4">
      <w:pPr>
        <w:spacing w:after="240"/>
        <w:rPr>
          <w:szCs w:val="28"/>
          <w:lang w:val="ru-RU"/>
        </w:rPr>
      </w:pPr>
      <w:r w:rsidRPr="00BC48C4">
        <w:rPr>
          <w:szCs w:val="28"/>
          <w:lang w:val="ru-RU"/>
        </w:rPr>
        <w:t>Самостоятельная работа.</w:t>
      </w:r>
    </w:p>
    <w:p w:rsidR="00BC48C4" w:rsidRPr="00BC48C4" w:rsidRDefault="00BC48C4" w:rsidP="00BC48C4">
      <w:pPr>
        <w:rPr>
          <w:szCs w:val="28"/>
          <w:lang w:val="ru-RU"/>
        </w:rPr>
      </w:pPr>
      <w:proofErr w:type="spellStart"/>
      <w:r w:rsidRPr="00BC48C4">
        <w:rPr>
          <w:szCs w:val="28"/>
          <w:lang w:val="ru-RU"/>
        </w:rPr>
        <w:t>Тезисы</w:t>
      </w:r>
      <w:proofErr w:type="gramStart"/>
      <w:r w:rsidRPr="00BC48C4">
        <w:rPr>
          <w:szCs w:val="28"/>
          <w:lang w:val="ru-RU"/>
        </w:rPr>
        <w:t>.С</w:t>
      </w:r>
      <w:proofErr w:type="gramEnd"/>
      <w:r w:rsidRPr="00BC48C4">
        <w:rPr>
          <w:szCs w:val="28"/>
          <w:lang w:val="ru-RU"/>
        </w:rPr>
        <w:t>оставление</w:t>
      </w:r>
      <w:proofErr w:type="spellEnd"/>
      <w:r w:rsidRPr="00BC48C4">
        <w:rPr>
          <w:szCs w:val="28"/>
          <w:lang w:val="ru-RU"/>
        </w:rPr>
        <w:t xml:space="preserve"> архива проекта: электронный вариант.</w:t>
      </w:r>
    </w:p>
    <w:p w:rsidR="00BC48C4" w:rsidRDefault="00BC48C4" w:rsidP="00BC48C4">
      <w:pPr>
        <w:spacing w:before="100" w:beforeAutospacing="1" w:after="100" w:afterAutospacing="1" w:line="158" w:lineRule="atLeast"/>
        <w:rPr>
          <w:szCs w:val="28"/>
        </w:rPr>
      </w:pPr>
      <w:r w:rsidRPr="00BC48C4">
        <w:rPr>
          <w:szCs w:val="28"/>
          <w:lang w:val="ru-RU"/>
        </w:rPr>
        <w:t xml:space="preserve">Результаты опытно-экспериментальной </w:t>
      </w:r>
      <w:proofErr w:type="spellStart"/>
      <w:r w:rsidRPr="00BC48C4">
        <w:rPr>
          <w:szCs w:val="28"/>
          <w:lang w:val="ru-RU"/>
        </w:rPr>
        <w:t>работы</w:t>
      </w:r>
      <w:proofErr w:type="gramStart"/>
      <w:r w:rsidRPr="00BC48C4">
        <w:rPr>
          <w:szCs w:val="28"/>
          <w:lang w:val="ru-RU"/>
        </w:rPr>
        <w:t>.С</w:t>
      </w:r>
      <w:proofErr w:type="gramEnd"/>
      <w:r w:rsidRPr="00BC48C4">
        <w:rPr>
          <w:szCs w:val="28"/>
          <w:lang w:val="ru-RU"/>
        </w:rPr>
        <w:t>оздание</w:t>
      </w:r>
      <w:proofErr w:type="spellEnd"/>
      <w:r w:rsidRPr="00BC48C4">
        <w:rPr>
          <w:szCs w:val="28"/>
          <w:lang w:val="ru-RU"/>
        </w:rPr>
        <w:t xml:space="preserve"> компьютерной </w:t>
      </w:r>
      <w:proofErr w:type="spellStart"/>
      <w:r w:rsidRPr="00BC48C4">
        <w:rPr>
          <w:szCs w:val="28"/>
          <w:lang w:val="ru-RU"/>
        </w:rPr>
        <w:t>презентации.Представление</w:t>
      </w:r>
      <w:proofErr w:type="spellEnd"/>
      <w:r w:rsidRPr="00BC48C4">
        <w:rPr>
          <w:szCs w:val="28"/>
          <w:lang w:val="ru-RU"/>
        </w:rPr>
        <w:t xml:space="preserve"> работы, предзащита проекта. </w:t>
      </w:r>
      <w:proofErr w:type="spellStart"/>
      <w:proofErr w:type="gramStart"/>
      <w:r>
        <w:rPr>
          <w:szCs w:val="28"/>
        </w:rPr>
        <w:t>Корректировка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проекта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учетом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рекомендаций</w:t>
      </w:r>
      <w:proofErr w:type="spellEnd"/>
      <w:r>
        <w:rPr>
          <w:szCs w:val="28"/>
        </w:rPr>
        <w:t>.</w:t>
      </w:r>
      <w:proofErr w:type="gramEnd"/>
    </w:p>
    <w:p w:rsidR="00BC48C4" w:rsidRDefault="00BC48C4" w:rsidP="00BC48C4">
      <w:pPr>
        <w:rPr>
          <w:rFonts w:eastAsiaTheme="minorEastAsia"/>
          <w:color w:val="auto"/>
          <w:szCs w:val="28"/>
        </w:rPr>
      </w:pPr>
    </w:p>
    <w:p w:rsidR="00BC48C4" w:rsidRDefault="00BC48C4" w:rsidP="00BC48C4">
      <w:pPr>
        <w:rPr>
          <w:szCs w:val="28"/>
        </w:rPr>
      </w:pPr>
    </w:p>
    <w:p w:rsidR="00BC48C4" w:rsidRDefault="00BC48C4" w:rsidP="00BC48C4">
      <w:pPr>
        <w:rPr>
          <w:szCs w:val="28"/>
        </w:rPr>
      </w:pPr>
    </w:p>
    <w:p w:rsidR="00BC48C4" w:rsidRDefault="00BC48C4" w:rsidP="00BC48C4">
      <w:pPr>
        <w:rPr>
          <w:szCs w:val="28"/>
        </w:rPr>
      </w:pPr>
    </w:p>
    <w:p w:rsidR="00BC48C4" w:rsidRDefault="00BC48C4" w:rsidP="00BC48C4">
      <w:pPr>
        <w:pStyle w:val="a4"/>
        <w:numPr>
          <w:ilvl w:val="0"/>
          <w:numId w:val="2"/>
        </w:numPr>
        <w:spacing w:line="242" w:lineRule="auto"/>
        <w:jc w:val="center"/>
        <w:rPr>
          <w:b/>
          <w:sz w:val="28"/>
          <w:szCs w:val="28"/>
        </w:rPr>
      </w:pPr>
      <w:r w:rsidRPr="007021E3">
        <w:rPr>
          <w:b/>
          <w:sz w:val="28"/>
          <w:szCs w:val="28"/>
        </w:rPr>
        <w:t>Тематическое планирование</w:t>
      </w:r>
    </w:p>
    <w:p w:rsidR="00BC48C4" w:rsidRPr="00B73B31" w:rsidRDefault="00BC48C4" w:rsidP="00BC48C4">
      <w:pPr>
        <w:pStyle w:val="a4"/>
        <w:spacing w:line="242" w:lineRule="auto"/>
        <w:ind w:left="14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6662"/>
        <w:gridCol w:w="1560"/>
      </w:tblGrid>
      <w:tr w:rsidR="00BC48C4" w:rsidRPr="00BA5596" w:rsidTr="006B7781">
        <w:trPr>
          <w:trHeight w:val="826"/>
        </w:trPr>
        <w:tc>
          <w:tcPr>
            <w:tcW w:w="2127" w:type="dxa"/>
          </w:tcPr>
          <w:p w:rsidR="00BC48C4" w:rsidRDefault="00BC48C4" w:rsidP="006B7781">
            <w:pPr>
              <w:pStyle w:val="TableParagraph"/>
              <w:spacing w:line="248" w:lineRule="exact"/>
              <w:ind w:right="179"/>
              <w:jc w:val="center"/>
              <w:rPr>
                <w:b/>
                <w:sz w:val="28"/>
                <w:szCs w:val="28"/>
              </w:rPr>
            </w:pPr>
          </w:p>
          <w:p w:rsidR="00BC48C4" w:rsidRPr="00BA5596" w:rsidRDefault="00BC48C4" w:rsidP="006B7781">
            <w:pPr>
              <w:pStyle w:val="TableParagraph"/>
              <w:spacing w:line="248" w:lineRule="exact"/>
              <w:ind w:right="179"/>
              <w:jc w:val="center"/>
              <w:rPr>
                <w:b/>
                <w:sz w:val="28"/>
                <w:szCs w:val="28"/>
              </w:rPr>
            </w:pPr>
            <w:r w:rsidRPr="00BA5596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662" w:type="dxa"/>
          </w:tcPr>
          <w:p w:rsidR="00BC48C4" w:rsidRPr="00BA5596" w:rsidRDefault="00BC48C4" w:rsidP="006B7781">
            <w:pPr>
              <w:pStyle w:val="TableParagraph"/>
              <w:rPr>
                <w:sz w:val="28"/>
                <w:szCs w:val="28"/>
              </w:rPr>
            </w:pPr>
          </w:p>
          <w:p w:rsidR="00BC48C4" w:rsidRPr="00BA5596" w:rsidRDefault="00BC48C4" w:rsidP="006B7781">
            <w:pPr>
              <w:pStyle w:val="TableParagraph"/>
              <w:ind w:left="112" w:right="100"/>
              <w:jc w:val="center"/>
              <w:rPr>
                <w:b/>
                <w:sz w:val="28"/>
                <w:szCs w:val="28"/>
              </w:rPr>
            </w:pPr>
            <w:r w:rsidRPr="00BA5596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before="13" w:line="235" w:lineRule="auto"/>
              <w:ind w:left="217" w:right="207"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C48C4" w:rsidRPr="00BA5596" w:rsidTr="006B7781">
        <w:trPr>
          <w:trHeight w:val="708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Подготовка</w:t>
            </w: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91492">
              <w:rPr>
                <w:spacing w:val="-3"/>
                <w:sz w:val="28"/>
                <w:szCs w:val="28"/>
              </w:rPr>
              <w:t xml:space="preserve">Выбор </w:t>
            </w:r>
            <w:r w:rsidRPr="00291492">
              <w:rPr>
                <w:sz w:val="28"/>
                <w:szCs w:val="28"/>
              </w:rPr>
              <w:t xml:space="preserve">темы </w:t>
            </w:r>
            <w:proofErr w:type="gramStart"/>
            <w:r w:rsidRPr="00291492">
              <w:rPr>
                <w:spacing w:val="-4"/>
                <w:sz w:val="28"/>
                <w:szCs w:val="28"/>
              </w:rPr>
              <w:t>учебного</w:t>
            </w:r>
            <w:proofErr w:type="gramEnd"/>
            <w:r w:rsidRPr="00291492">
              <w:rPr>
                <w:spacing w:val="-4"/>
                <w:sz w:val="28"/>
                <w:szCs w:val="28"/>
              </w:rPr>
              <w:t xml:space="preserve">  </w:t>
            </w:r>
            <w:proofErr w:type="spellStart"/>
            <w:r w:rsidRPr="00291492">
              <w:rPr>
                <w:sz w:val="28"/>
                <w:szCs w:val="28"/>
              </w:rPr>
              <w:t>проектаи</w:t>
            </w:r>
            <w:proofErr w:type="spellEnd"/>
            <w:r w:rsidRPr="00291492">
              <w:rPr>
                <w:sz w:val="28"/>
                <w:szCs w:val="28"/>
              </w:rPr>
              <w:t xml:space="preserve"> тем исследований </w:t>
            </w:r>
            <w:r w:rsidRPr="00291492">
              <w:rPr>
                <w:spacing w:val="-5"/>
                <w:sz w:val="28"/>
                <w:szCs w:val="28"/>
              </w:rPr>
              <w:t xml:space="preserve">обучающихся.  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690"/>
        </w:trPr>
        <w:tc>
          <w:tcPr>
            <w:tcW w:w="2127" w:type="dxa"/>
            <w:vMerge/>
          </w:tcPr>
          <w:p w:rsidR="00BC48C4" w:rsidRPr="00BA5596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before="0" w:beforeAutospacing="0" w:after="0" w:afterAutospacing="0" w:line="276" w:lineRule="auto"/>
              <w:rPr>
                <w:spacing w:val="-3"/>
                <w:sz w:val="28"/>
                <w:szCs w:val="28"/>
              </w:rPr>
            </w:pPr>
            <w:r w:rsidRPr="00291492">
              <w:rPr>
                <w:spacing w:val="-3"/>
                <w:sz w:val="28"/>
                <w:szCs w:val="28"/>
              </w:rPr>
              <w:t xml:space="preserve">Разработка </w:t>
            </w:r>
            <w:r w:rsidRPr="00291492">
              <w:rPr>
                <w:sz w:val="28"/>
                <w:szCs w:val="28"/>
              </w:rPr>
              <w:t xml:space="preserve">основополагающего вопроса и </w:t>
            </w:r>
            <w:proofErr w:type="spellStart"/>
            <w:r w:rsidRPr="00291492">
              <w:rPr>
                <w:sz w:val="28"/>
                <w:szCs w:val="28"/>
              </w:rPr>
              <w:t>проблемныхвопросов</w:t>
            </w:r>
            <w:proofErr w:type="spellEnd"/>
            <w:r w:rsidRPr="00291492">
              <w:rPr>
                <w:sz w:val="28"/>
                <w:szCs w:val="28"/>
              </w:rPr>
              <w:t xml:space="preserve"> учебной темы.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02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before="0" w:beforeAutospacing="0" w:after="0" w:afterAutospacing="0" w:line="276" w:lineRule="auto"/>
              <w:rPr>
                <w:spacing w:val="-3"/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Особенности проектной деятельности.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0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before="0" w:beforeAutospacing="0" w:after="0" w:afterAutospacing="0" w:line="276" w:lineRule="auto"/>
              <w:rPr>
                <w:spacing w:val="-3"/>
                <w:sz w:val="28"/>
                <w:szCs w:val="28"/>
              </w:rPr>
            </w:pPr>
            <w:r w:rsidRPr="00177C3E">
              <w:rPr>
                <w:sz w:val="28"/>
                <w:szCs w:val="28"/>
              </w:rPr>
              <w:t>Определение темы проекта.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77C3E">
              <w:rPr>
                <w:sz w:val="28"/>
                <w:szCs w:val="28"/>
              </w:rPr>
              <w:t>Этапы работы над проектом.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08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</w:t>
            </w:r>
            <w:r w:rsidRPr="00BA5596">
              <w:rPr>
                <w:sz w:val="28"/>
                <w:szCs w:val="28"/>
              </w:rPr>
              <w:t>вание</w:t>
            </w:r>
          </w:p>
        </w:tc>
        <w:tc>
          <w:tcPr>
            <w:tcW w:w="6662" w:type="dxa"/>
          </w:tcPr>
          <w:p w:rsidR="00BC48C4" w:rsidRPr="00BA5596" w:rsidRDefault="00BC48C4" w:rsidP="006B7781">
            <w:pPr>
              <w:pStyle w:val="TableParagraph"/>
              <w:spacing w:line="276" w:lineRule="auto"/>
              <w:ind w:right="116"/>
              <w:rPr>
                <w:sz w:val="28"/>
                <w:szCs w:val="28"/>
              </w:rPr>
            </w:pPr>
            <w:r w:rsidRPr="00177C3E">
              <w:rPr>
                <w:sz w:val="28"/>
                <w:szCs w:val="28"/>
              </w:rPr>
              <w:t>Выдвижение гипотезы исследования</w:t>
            </w:r>
            <w:r w:rsidRPr="00291492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4"/>
        </w:trPr>
        <w:tc>
          <w:tcPr>
            <w:tcW w:w="2127" w:type="dxa"/>
            <w:vMerge/>
          </w:tcPr>
          <w:p w:rsidR="00BC48C4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line="276" w:lineRule="auto"/>
              <w:ind w:right="116"/>
              <w:rPr>
                <w:sz w:val="28"/>
                <w:szCs w:val="28"/>
              </w:rPr>
            </w:pPr>
            <w:r w:rsidRPr="00177C3E">
              <w:rPr>
                <w:sz w:val="28"/>
                <w:szCs w:val="28"/>
              </w:rPr>
              <w:t>Методы исследования.</w:t>
            </w:r>
          </w:p>
        </w:tc>
        <w:tc>
          <w:tcPr>
            <w:tcW w:w="1560" w:type="dxa"/>
          </w:tcPr>
          <w:p w:rsidR="00BC48C4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06"/>
        </w:trPr>
        <w:tc>
          <w:tcPr>
            <w:tcW w:w="2127" w:type="dxa"/>
            <w:vMerge/>
          </w:tcPr>
          <w:p w:rsidR="00BC48C4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line="276" w:lineRule="auto"/>
              <w:ind w:right="116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Выбор средств и методов решения задач.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2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line="276" w:lineRule="auto"/>
              <w:ind w:right="116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Формулировка задач, которые следует решить.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8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line="276" w:lineRule="auto"/>
              <w:ind w:right="116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Определение последовательности и сроков работ.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1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35" w:lineRule="auto"/>
              <w:ind w:left="157" w:right="95" w:hanging="15"/>
              <w:rPr>
                <w:sz w:val="28"/>
                <w:szCs w:val="28"/>
              </w:rPr>
            </w:pPr>
            <w:r w:rsidRPr="00BA5596">
              <w:rPr>
                <w:spacing w:val="-1"/>
                <w:sz w:val="28"/>
                <w:szCs w:val="28"/>
              </w:rPr>
              <w:t xml:space="preserve">Процесс </w:t>
            </w:r>
            <w:r>
              <w:rPr>
                <w:sz w:val="28"/>
                <w:szCs w:val="28"/>
              </w:rPr>
              <w:t>проекти</w:t>
            </w:r>
            <w:r w:rsidRPr="00BA5596">
              <w:rPr>
                <w:spacing w:val="2"/>
                <w:sz w:val="28"/>
                <w:szCs w:val="28"/>
              </w:rPr>
              <w:t>рования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6F1">
              <w:rPr>
                <w:sz w:val="28"/>
                <w:szCs w:val="28"/>
              </w:rPr>
              <w:t>Виды источников информации.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/>
            <w:tcBorders>
              <w:top w:val="nil"/>
            </w:tcBorders>
          </w:tcPr>
          <w:p w:rsidR="00BC48C4" w:rsidRPr="00BA5596" w:rsidRDefault="00BC48C4" w:rsidP="006B7781">
            <w:pPr>
              <w:spacing w:after="240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</w:tcPr>
          <w:p w:rsidR="00BC48C4" w:rsidRPr="00BA5596" w:rsidRDefault="00BC48C4" w:rsidP="006B7781">
            <w:pPr>
              <w:pStyle w:val="TableParagraph"/>
              <w:spacing w:line="276" w:lineRule="auto"/>
              <w:ind w:left="112" w:right="112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</w:tc>
      </w:tr>
      <w:tr w:rsidR="00BC48C4" w:rsidRPr="00BA5596" w:rsidTr="006B7781">
        <w:trPr>
          <w:trHeight w:val="721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62" w:lineRule="exact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Итог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widowControl/>
              <w:autoSpaceDE/>
              <w:autoSpaceDN/>
              <w:spacing w:line="276" w:lineRule="auto"/>
              <w:rPr>
                <w:rFonts w:eastAsia="Times New Roman" w:cs="Times New Roman"/>
                <w:szCs w:val="28"/>
                <w:lang w:val="ru-RU"/>
              </w:rPr>
            </w:pPr>
            <w:r w:rsidRPr="00291492">
              <w:rPr>
                <w:rFonts w:eastAsia="Times New Roman" w:cs="Times New Roman"/>
                <w:szCs w:val="28"/>
                <w:lang w:val="ru-RU"/>
              </w:rPr>
              <w:t xml:space="preserve">Результаты опытно-экспериментальной </w:t>
            </w:r>
            <w:proofErr w:type="spellStart"/>
            <w:r w:rsidRPr="00291492">
              <w:rPr>
                <w:rFonts w:eastAsia="Times New Roman" w:cs="Times New Roman"/>
                <w:szCs w:val="28"/>
                <w:lang w:val="ru-RU"/>
              </w:rPr>
              <w:t>работы</w:t>
            </w:r>
            <w:proofErr w:type="gramStart"/>
            <w:r w:rsidRPr="00291492">
              <w:rPr>
                <w:rFonts w:eastAsia="Times New Roman" w:cs="Times New Roman"/>
                <w:szCs w:val="28"/>
                <w:lang w:val="ru-RU"/>
              </w:rPr>
              <w:t>.</w:t>
            </w:r>
            <w:r w:rsidRPr="00177C3E">
              <w:rPr>
                <w:rFonts w:eastAsia="Times New Roman" w:cs="Times New Roman"/>
                <w:szCs w:val="28"/>
                <w:lang w:val="ru-RU"/>
              </w:rPr>
              <w:t>К</w:t>
            </w:r>
            <w:proofErr w:type="gramEnd"/>
            <w:r w:rsidRPr="00177C3E">
              <w:rPr>
                <w:rFonts w:eastAsia="Times New Roman" w:cs="Times New Roman"/>
                <w:szCs w:val="28"/>
                <w:lang w:val="ru-RU"/>
              </w:rPr>
              <w:t>орректировка</w:t>
            </w:r>
            <w:proofErr w:type="spellEnd"/>
            <w:r w:rsidRPr="00177C3E">
              <w:rPr>
                <w:rFonts w:eastAsia="Times New Roman" w:cs="Times New Roman"/>
                <w:szCs w:val="28"/>
                <w:lang w:val="ru-RU"/>
              </w:rPr>
              <w:t xml:space="preserve"> проекта с учетом рекомендаций.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</w:tr>
      <w:tr w:rsidR="00BC48C4" w:rsidRPr="00BA5596" w:rsidTr="006B7781">
        <w:trPr>
          <w:trHeight w:val="270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spacing w:after="24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BC48C4" w:rsidRPr="00291492" w:rsidRDefault="00BC48C4" w:rsidP="006B7781">
            <w:pPr>
              <w:pStyle w:val="TableParagraph"/>
              <w:spacing w:line="276" w:lineRule="auto"/>
              <w:ind w:left="112" w:right="112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Графические материалы проекта: виды, технология, требования к оформлению.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270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spacing w:after="24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line="276" w:lineRule="auto"/>
              <w:ind w:left="112" w:right="112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 xml:space="preserve">Способы оформления конечных результатов </w:t>
            </w:r>
            <w:proofErr w:type="gramStart"/>
            <w:r w:rsidRPr="00291492">
              <w:rPr>
                <w:sz w:val="28"/>
                <w:szCs w:val="28"/>
              </w:rPr>
              <w:t>индивидуального проекта</w:t>
            </w:r>
            <w:proofErr w:type="gramEnd"/>
            <w:r w:rsidRPr="00177C3E">
              <w:rPr>
                <w:sz w:val="28"/>
                <w:szCs w:val="28"/>
              </w:rPr>
              <w:t xml:space="preserve"> (презентаций, защиты, творческих отчетов, просмотров).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270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50" w:lineRule="exact"/>
              <w:ind w:right="17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Защита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Создание компьютерной презентации.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BC48C4" w:rsidRPr="00BA5596" w:rsidTr="006B7781">
        <w:trPr>
          <w:trHeight w:val="308"/>
        </w:trPr>
        <w:tc>
          <w:tcPr>
            <w:tcW w:w="2127" w:type="dxa"/>
            <w:vMerge/>
          </w:tcPr>
          <w:p w:rsidR="00BC48C4" w:rsidRPr="00BA5596" w:rsidRDefault="00BC48C4" w:rsidP="006B7781">
            <w:pPr>
              <w:pStyle w:val="TableParagraph"/>
              <w:spacing w:after="240" w:line="250" w:lineRule="exact"/>
              <w:ind w:right="170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291492" w:rsidRDefault="00BC48C4" w:rsidP="006B77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Представление работы, предзащита проекта.</w:t>
            </w:r>
          </w:p>
        </w:tc>
        <w:tc>
          <w:tcPr>
            <w:tcW w:w="1560" w:type="dxa"/>
          </w:tcPr>
          <w:p w:rsidR="00BC48C4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</w:tbl>
    <w:p w:rsidR="00BC48C4" w:rsidRDefault="00BC48C4" w:rsidP="00BC48C4">
      <w:pPr>
        <w:rPr>
          <w:szCs w:val="28"/>
        </w:rPr>
      </w:pPr>
      <w:proofErr w:type="spellStart"/>
      <w:r>
        <w:rPr>
          <w:szCs w:val="28"/>
        </w:rPr>
        <w:t>Итого</w:t>
      </w:r>
      <w:proofErr w:type="spellEnd"/>
      <w:r>
        <w:rPr>
          <w:szCs w:val="28"/>
        </w:rPr>
        <w:t xml:space="preserve">: 34 </w:t>
      </w:r>
      <w:proofErr w:type="spellStart"/>
      <w:r>
        <w:rPr>
          <w:szCs w:val="28"/>
        </w:rPr>
        <w:t>часа</w:t>
      </w:r>
      <w:proofErr w:type="spellEnd"/>
    </w:p>
    <w:p w:rsidR="00BC48C4" w:rsidRDefault="00BC48C4" w:rsidP="00BC48C4">
      <w:pPr>
        <w:rPr>
          <w:szCs w:val="28"/>
        </w:rPr>
      </w:pPr>
    </w:p>
    <w:p w:rsidR="00BC48C4" w:rsidRDefault="00BC48C4" w:rsidP="00BC48C4">
      <w:pPr>
        <w:pStyle w:val="a4"/>
        <w:spacing w:line="242" w:lineRule="auto"/>
        <w:ind w:left="14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BC48C4" w:rsidRPr="007021E3" w:rsidRDefault="00BC48C4" w:rsidP="00BC48C4">
      <w:pPr>
        <w:pStyle w:val="a4"/>
        <w:spacing w:line="242" w:lineRule="auto"/>
        <w:ind w:left="1440" w:firstLine="0"/>
        <w:rPr>
          <w:b/>
          <w:sz w:val="28"/>
          <w:szCs w:val="28"/>
        </w:r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6662"/>
        <w:gridCol w:w="1560"/>
      </w:tblGrid>
      <w:tr w:rsidR="00BC48C4" w:rsidRPr="00BA5596" w:rsidTr="006B7781">
        <w:trPr>
          <w:trHeight w:val="826"/>
        </w:trPr>
        <w:tc>
          <w:tcPr>
            <w:tcW w:w="2127" w:type="dxa"/>
          </w:tcPr>
          <w:p w:rsidR="00BC48C4" w:rsidRDefault="00BC48C4" w:rsidP="006B7781">
            <w:pPr>
              <w:pStyle w:val="TableParagraph"/>
              <w:spacing w:line="248" w:lineRule="exact"/>
              <w:ind w:right="179"/>
              <w:jc w:val="center"/>
              <w:rPr>
                <w:b/>
                <w:sz w:val="28"/>
                <w:szCs w:val="28"/>
              </w:rPr>
            </w:pPr>
          </w:p>
          <w:p w:rsidR="00BC48C4" w:rsidRPr="00BA5596" w:rsidRDefault="00BC48C4" w:rsidP="006B7781">
            <w:pPr>
              <w:pStyle w:val="TableParagraph"/>
              <w:spacing w:line="248" w:lineRule="exact"/>
              <w:ind w:right="179"/>
              <w:jc w:val="center"/>
              <w:rPr>
                <w:b/>
                <w:sz w:val="28"/>
                <w:szCs w:val="28"/>
              </w:rPr>
            </w:pPr>
            <w:r w:rsidRPr="00BA5596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662" w:type="dxa"/>
          </w:tcPr>
          <w:p w:rsidR="00BC48C4" w:rsidRPr="00BA5596" w:rsidRDefault="00BC48C4" w:rsidP="006B778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C48C4" w:rsidRPr="00BA5596" w:rsidRDefault="00BC48C4" w:rsidP="006B7781">
            <w:pPr>
              <w:pStyle w:val="TableParagraph"/>
              <w:ind w:left="112" w:right="100"/>
              <w:jc w:val="center"/>
              <w:rPr>
                <w:b/>
                <w:sz w:val="28"/>
                <w:szCs w:val="28"/>
              </w:rPr>
            </w:pPr>
            <w:r w:rsidRPr="00BA5596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before="13" w:line="235" w:lineRule="auto"/>
              <w:ind w:left="217" w:right="207"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Подготовка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spacing w:after="240" w:line="276" w:lineRule="auto"/>
              <w:rPr>
                <w:rFonts w:cs="Times New Roman"/>
                <w:szCs w:val="28"/>
                <w:lang w:val="ru-RU"/>
              </w:rPr>
            </w:pPr>
            <w:proofErr w:type="spellStart"/>
            <w:r w:rsidRPr="00291492">
              <w:rPr>
                <w:szCs w:val="28"/>
              </w:rPr>
              <w:t>Основные</w:t>
            </w:r>
            <w:proofErr w:type="spellEnd"/>
            <w:r w:rsidRPr="00291492">
              <w:rPr>
                <w:szCs w:val="28"/>
              </w:rPr>
              <w:t xml:space="preserve"> </w:t>
            </w:r>
            <w:proofErr w:type="spellStart"/>
            <w:r w:rsidRPr="00291492">
              <w:rPr>
                <w:szCs w:val="28"/>
              </w:rPr>
              <w:t>требования</w:t>
            </w:r>
            <w:proofErr w:type="spellEnd"/>
            <w:r w:rsidRPr="00291492">
              <w:rPr>
                <w:szCs w:val="28"/>
              </w:rPr>
              <w:t xml:space="preserve"> к </w:t>
            </w:r>
            <w:proofErr w:type="spellStart"/>
            <w:r w:rsidRPr="00291492">
              <w:rPr>
                <w:szCs w:val="28"/>
              </w:rPr>
              <w:t>исследованию</w:t>
            </w:r>
            <w:proofErr w:type="spellEnd"/>
            <w:r w:rsidRPr="00291492">
              <w:rPr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396"/>
        </w:trPr>
        <w:tc>
          <w:tcPr>
            <w:tcW w:w="2127" w:type="dxa"/>
            <w:vMerge/>
          </w:tcPr>
          <w:p w:rsidR="00BC48C4" w:rsidRPr="007021E3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after="240" w:afterAutospacing="0" w:line="276" w:lineRule="auto"/>
              <w:rPr>
                <w:spacing w:val="-3"/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Виды школьных проектов.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02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after="240" w:afterAutospacing="0" w:line="276" w:lineRule="auto"/>
              <w:rPr>
                <w:spacing w:val="-3"/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Основные технологические подходы.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0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a3"/>
              <w:spacing w:after="240" w:afterAutospacing="0" w:line="276" w:lineRule="auto"/>
              <w:rPr>
                <w:spacing w:val="-3"/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 xml:space="preserve">Особенности </w:t>
            </w:r>
            <w:proofErr w:type="spellStart"/>
            <w:r w:rsidRPr="007021E3">
              <w:rPr>
                <w:sz w:val="28"/>
                <w:szCs w:val="28"/>
              </w:rPr>
              <w:t>монопроекта</w:t>
            </w:r>
            <w:proofErr w:type="spellEnd"/>
            <w:r w:rsidRPr="007021E3">
              <w:rPr>
                <w:sz w:val="28"/>
                <w:szCs w:val="28"/>
              </w:rPr>
              <w:t xml:space="preserve"> и </w:t>
            </w:r>
            <w:proofErr w:type="spellStart"/>
            <w:r w:rsidRPr="007021E3">
              <w:rPr>
                <w:sz w:val="28"/>
                <w:szCs w:val="28"/>
              </w:rPr>
              <w:t>межпредметного</w:t>
            </w:r>
            <w:proofErr w:type="spellEnd"/>
            <w:r w:rsidRPr="007021E3">
              <w:rPr>
                <w:sz w:val="28"/>
                <w:szCs w:val="28"/>
              </w:rPr>
              <w:t xml:space="preserve"> проекта.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/>
          </w:tcPr>
          <w:p w:rsidR="00BC48C4" w:rsidRPr="007021E3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a3"/>
              <w:spacing w:after="240" w:afterAutospacing="0" w:line="276" w:lineRule="auto"/>
              <w:rPr>
                <w:sz w:val="28"/>
                <w:szCs w:val="28"/>
              </w:rPr>
            </w:pPr>
            <w:r w:rsidRPr="00291492">
              <w:rPr>
                <w:spacing w:val="-3"/>
                <w:sz w:val="28"/>
                <w:szCs w:val="28"/>
              </w:rPr>
              <w:t xml:space="preserve">Выбор </w:t>
            </w:r>
            <w:r w:rsidRPr="00291492">
              <w:rPr>
                <w:sz w:val="28"/>
                <w:szCs w:val="28"/>
              </w:rPr>
              <w:t xml:space="preserve">темы </w:t>
            </w:r>
            <w:proofErr w:type="gramStart"/>
            <w:r w:rsidRPr="00291492">
              <w:rPr>
                <w:spacing w:val="-4"/>
                <w:sz w:val="28"/>
                <w:szCs w:val="28"/>
              </w:rPr>
              <w:t>учебного</w:t>
            </w:r>
            <w:proofErr w:type="gramEnd"/>
            <w:r w:rsidRPr="00291492">
              <w:rPr>
                <w:spacing w:val="-4"/>
                <w:sz w:val="28"/>
                <w:szCs w:val="28"/>
              </w:rPr>
              <w:t xml:space="preserve">  </w:t>
            </w:r>
            <w:proofErr w:type="spellStart"/>
            <w:r w:rsidRPr="00291492">
              <w:rPr>
                <w:sz w:val="28"/>
                <w:szCs w:val="28"/>
              </w:rPr>
              <w:t>проектаи</w:t>
            </w:r>
            <w:proofErr w:type="spellEnd"/>
            <w:r w:rsidRPr="00291492">
              <w:rPr>
                <w:sz w:val="28"/>
                <w:szCs w:val="28"/>
              </w:rPr>
              <w:t xml:space="preserve"> тем исследований </w:t>
            </w:r>
            <w:r w:rsidRPr="00291492">
              <w:rPr>
                <w:spacing w:val="-5"/>
                <w:sz w:val="28"/>
                <w:szCs w:val="28"/>
              </w:rPr>
              <w:t xml:space="preserve">обучающихся.  </w:t>
            </w:r>
          </w:p>
        </w:tc>
        <w:tc>
          <w:tcPr>
            <w:tcW w:w="1560" w:type="dxa"/>
          </w:tcPr>
          <w:p w:rsidR="00BC48C4" w:rsidRPr="007021E3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/>
          </w:tcPr>
          <w:p w:rsidR="00BC48C4" w:rsidRPr="007021E3" w:rsidRDefault="00BC48C4" w:rsidP="006B7781">
            <w:pPr>
              <w:pStyle w:val="TableParagraph"/>
              <w:spacing w:after="240" w:line="247" w:lineRule="exact"/>
              <w:ind w:left="112" w:right="10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a3"/>
              <w:spacing w:after="240" w:afterAutospacing="0" w:line="276" w:lineRule="auto"/>
              <w:rPr>
                <w:spacing w:val="-3"/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Определение последовательности и сроков работ.</w:t>
            </w:r>
          </w:p>
        </w:tc>
        <w:tc>
          <w:tcPr>
            <w:tcW w:w="1560" w:type="dxa"/>
          </w:tcPr>
          <w:p w:rsidR="00BC48C4" w:rsidRPr="007021E3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500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</w:t>
            </w:r>
            <w:r w:rsidRPr="00BA5596">
              <w:rPr>
                <w:sz w:val="28"/>
                <w:szCs w:val="28"/>
              </w:rPr>
              <w:t>вание</w:t>
            </w:r>
          </w:p>
        </w:tc>
        <w:tc>
          <w:tcPr>
            <w:tcW w:w="6662" w:type="dxa"/>
          </w:tcPr>
          <w:p w:rsidR="00BC48C4" w:rsidRPr="00970951" w:rsidRDefault="00BC48C4" w:rsidP="006B7781">
            <w:pPr>
              <w:spacing w:after="240" w:line="276" w:lineRule="auto"/>
              <w:rPr>
                <w:szCs w:val="28"/>
                <w:lang w:val="ru-RU"/>
              </w:rPr>
            </w:pPr>
            <w:proofErr w:type="spellStart"/>
            <w:r w:rsidRPr="00291492">
              <w:rPr>
                <w:szCs w:val="28"/>
              </w:rPr>
              <w:t>Алгоритм</w:t>
            </w:r>
            <w:proofErr w:type="spellEnd"/>
            <w:r w:rsidRPr="00291492">
              <w:rPr>
                <w:szCs w:val="28"/>
              </w:rPr>
              <w:t xml:space="preserve"> </w:t>
            </w:r>
            <w:proofErr w:type="spellStart"/>
            <w:r w:rsidRPr="00291492">
              <w:rPr>
                <w:szCs w:val="28"/>
              </w:rPr>
              <w:t>работы</w:t>
            </w:r>
            <w:proofErr w:type="spellEnd"/>
            <w:r w:rsidRPr="00291492">
              <w:rPr>
                <w:szCs w:val="28"/>
              </w:rPr>
              <w:t xml:space="preserve"> с </w:t>
            </w:r>
            <w:proofErr w:type="spellStart"/>
            <w:r w:rsidRPr="00291492">
              <w:rPr>
                <w:szCs w:val="28"/>
              </w:rPr>
              <w:t>литературой</w:t>
            </w:r>
            <w:proofErr w:type="spellEnd"/>
            <w:r w:rsidRPr="00291492">
              <w:rPr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14"/>
        </w:trPr>
        <w:tc>
          <w:tcPr>
            <w:tcW w:w="2127" w:type="dxa"/>
            <w:vMerge/>
          </w:tcPr>
          <w:p w:rsidR="00BC48C4" w:rsidRPr="007021E3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TableParagraph"/>
              <w:spacing w:after="240" w:line="276" w:lineRule="auto"/>
              <w:ind w:right="116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Алгоритм работы с ресурсами Интернета.</w:t>
            </w:r>
          </w:p>
        </w:tc>
        <w:tc>
          <w:tcPr>
            <w:tcW w:w="1560" w:type="dxa"/>
          </w:tcPr>
          <w:p w:rsidR="00BC48C4" w:rsidRPr="007021E3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06"/>
        </w:trPr>
        <w:tc>
          <w:tcPr>
            <w:tcW w:w="2127" w:type="dxa"/>
            <w:vMerge/>
          </w:tcPr>
          <w:p w:rsidR="00BC48C4" w:rsidRPr="007021E3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after="240" w:line="276" w:lineRule="auto"/>
              <w:ind w:right="116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Что такое плагиат и как его избегать в своей работе.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40"/>
        </w:trPr>
        <w:tc>
          <w:tcPr>
            <w:tcW w:w="2127" w:type="dxa"/>
            <w:vMerge/>
          </w:tcPr>
          <w:p w:rsidR="00BC48C4" w:rsidRPr="00177C3E" w:rsidRDefault="00BC48C4" w:rsidP="006B7781">
            <w:pPr>
              <w:pStyle w:val="TableParagraph"/>
              <w:spacing w:after="240" w:line="235" w:lineRule="auto"/>
              <w:ind w:left="263" w:right="83" w:hanging="15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177C3E" w:rsidRDefault="00BC48C4" w:rsidP="006B7781">
            <w:pPr>
              <w:pStyle w:val="TableParagraph"/>
              <w:spacing w:after="240" w:line="276" w:lineRule="auto"/>
              <w:ind w:right="116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Составление глоссария по теме исследования.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42"/>
        </w:trPr>
        <w:tc>
          <w:tcPr>
            <w:tcW w:w="2127" w:type="dxa"/>
            <w:vMerge w:val="restart"/>
          </w:tcPr>
          <w:p w:rsidR="00BC48C4" w:rsidRPr="00BA5596" w:rsidRDefault="00BC48C4" w:rsidP="006B7781">
            <w:pPr>
              <w:pStyle w:val="TableParagraph"/>
              <w:spacing w:after="240" w:line="235" w:lineRule="auto"/>
              <w:ind w:left="157" w:right="95" w:hanging="15"/>
              <w:rPr>
                <w:sz w:val="28"/>
                <w:szCs w:val="28"/>
              </w:rPr>
            </w:pPr>
            <w:r w:rsidRPr="00BA5596">
              <w:rPr>
                <w:spacing w:val="-1"/>
                <w:sz w:val="28"/>
                <w:szCs w:val="28"/>
              </w:rPr>
              <w:t xml:space="preserve">Процесс </w:t>
            </w:r>
            <w:r>
              <w:rPr>
                <w:sz w:val="28"/>
                <w:szCs w:val="28"/>
              </w:rPr>
              <w:t>проекти</w:t>
            </w:r>
            <w:r w:rsidRPr="00BA5596">
              <w:rPr>
                <w:spacing w:val="2"/>
                <w:sz w:val="28"/>
                <w:szCs w:val="28"/>
              </w:rPr>
              <w:t>рования</w:t>
            </w:r>
          </w:p>
        </w:tc>
        <w:tc>
          <w:tcPr>
            <w:tcW w:w="6662" w:type="dxa"/>
          </w:tcPr>
          <w:p w:rsidR="00BC48C4" w:rsidRPr="00970951" w:rsidRDefault="00BC48C4" w:rsidP="006B7781">
            <w:pPr>
              <w:spacing w:after="240" w:line="276" w:lineRule="auto"/>
              <w:rPr>
                <w:szCs w:val="28"/>
                <w:lang w:val="ru-RU"/>
              </w:rPr>
            </w:pPr>
            <w:proofErr w:type="spellStart"/>
            <w:r w:rsidRPr="00BA5596">
              <w:rPr>
                <w:szCs w:val="28"/>
              </w:rPr>
              <w:t>Самостоятельная</w:t>
            </w:r>
            <w:proofErr w:type="spellEnd"/>
            <w:r w:rsidRPr="00BA5596">
              <w:rPr>
                <w:szCs w:val="28"/>
              </w:rPr>
              <w:t xml:space="preserve"> </w:t>
            </w:r>
            <w:proofErr w:type="spellStart"/>
            <w:r w:rsidRPr="00BA5596">
              <w:rPr>
                <w:szCs w:val="28"/>
              </w:rPr>
              <w:t>работа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</w:t>
            </w:r>
          </w:p>
        </w:tc>
      </w:tr>
      <w:tr w:rsidR="00BC48C4" w:rsidRPr="00BA5596" w:rsidTr="006B7781">
        <w:trPr>
          <w:trHeight w:val="416"/>
        </w:trPr>
        <w:tc>
          <w:tcPr>
            <w:tcW w:w="2127" w:type="dxa"/>
            <w:vMerge/>
          </w:tcPr>
          <w:p w:rsidR="00BC48C4" w:rsidRPr="00970951" w:rsidRDefault="00BC48C4" w:rsidP="006B7781">
            <w:pPr>
              <w:spacing w:after="24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BC48C4" w:rsidRPr="00BA5596" w:rsidRDefault="00BC48C4" w:rsidP="006B7781">
            <w:pPr>
              <w:pStyle w:val="TableParagraph"/>
              <w:spacing w:after="240" w:line="276" w:lineRule="auto"/>
              <w:ind w:left="112" w:right="112"/>
              <w:rPr>
                <w:sz w:val="28"/>
                <w:szCs w:val="28"/>
              </w:rPr>
            </w:pPr>
            <w:r w:rsidRPr="00291492">
              <w:rPr>
                <w:sz w:val="28"/>
                <w:szCs w:val="28"/>
              </w:rPr>
              <w:t>Тезисы.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BC48C4" w:rsidRPr="00BA5596" w:rsidTr="006B7781">
        <w:trPr>
          <w:trHeight w:val="428"/>
        </w:trPr>
        <w:tc>
          <w:tcPr>
            <w:tcW w:w="2127" w:type="dxa"/>
            <w:vMerge/>
          </w:tcPr>
          <w:p w:rsidR="00BC48C4" w:rsidRPr="00970951" w:rsidRDefault="00BC48C4" w:rsidP="006B7781">
            <w:pPr>
              <w:spacing w:after="240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</w:tcPr>
          <w:p w:rsidR="00BC48C4" w:rsidRPr="00970951" w:rsidRDefault="00BC48C4" w:rsidP="006B7781">
            <w:pPr>
              <w:spacing w:after="240" w:line="276" w:lineRule="auto"/>
              <w:rPr>
                <w:rFonts w:eastAsia="Times New Roman" w:cs="Times New Roman"/>
                <w:szCs w:val="28"/>
                <w:lang w:val="ru-RU"/>
              </w:rPr>
            </w:pPr>
            <w:r w:rsidRPr="00970951">
              <w:rPr>
                <w:rFonts w:eastAsia="Times New Roman" w:cs="Times New Roman"/>
                <w:szCs w:val="28"/>
                <w:lang w:val="ru-RU"/>
              </w:rPr>
              <w:t>Составление архива проекта: электронный вариант.</w:t>
            </w:r>
          </w:p>
        </w:tc>
        <w:tc>
          <w:tcPr>
            <w:tcW w:w="1560" w:type="dxa"/>
          </w:tcPr>
          <w:p w:rsidR="00BC48C4" w:rsidRPr="00970951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BC48C4" w:rsidRPr="00BA5596" w:rsidTr="006B7781">
        <w:trPr>
          <w:trHeight w:val="852"/>
        </w:trPr>
        <w:tc>
          <w:tcPr>
            <w:tcW w:w="2127" w:type="dxa"/>
          </w:tcPr>
          <w:p w:rsidR="00BC48C4" w:rsidRPr="00BA5596" w:rsidRDefault="00BC48C4" w:rsidP="006B7781">
            <w:pPr>
              <w:pStyle w:val="TableParagraph"/>
              <w:spacing w:after="240" w:line="262" w:lineRule="exact"/>
              <w:rPr>
                <w:sz w:val="28"/>
                <w:szCs w:val="28"/>
              </w:rPr>
            </w:pPr>
            <w:r w:rsidRPr="00BA5596">
              <w:rPr>
                <w:sz w:val="28"/>
                <w:szCs w:val="28"/>
              </w:rPr>
              <w:t>Итог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widowControl/>
              <w:autoSpaceDE/>
              <w:autoSpaceDN/>
              <w:spacing w:before="100" w:beforeAutospacing="1" w:after="240" w:line="276" w:lineRule="auto"/>
              <w:rPr>
                <w:rFonts w:eastAsia="Times New Roman" w:cs="Times New Roman"/>
                <w:szCs w:val="28"/>
                <w:lang w:val="ru-RU"/>
              </w:rPr>
            </w:pPr>
            <w:r w:rsidRPr="00291492">
              <w:rPr>
                <w:rFonts w:eastAsia="Times New Roman" w:cs="Times New Roman"/>
                <w:szCs w:val="28"/>
                <w:lang w:val="ru-RU"/>
              </w:rPr>
              <w:t xml:space="preserve">Результаты опытно-экспериментальной </w:t>
            </w:r>
            <w:proofErr w:type="spellStart"/>
            <w:r w:rsidRPr="00291492">
              <w:rPr>
                <w:rFonts w:eastAsia="Times New Roman" w:cs="Times New Roman"/>
                <w:szCs w:val="28"/>
                <w:lang w:val="ru-RU"/>
              </w:rPr>
              <w:t>работы</w:t>
            </w:r>
            <w:proofErr w:type="gramStart"/>
            <w:r w:rsidRPr="00291492">
              <w:rPr>
                <w:rFonts w:eastAsia="Times New Roman" w:cs="Times New Roman"/>
                <w:szCs w:val="28"/>
                <w:lang w:val="ru-RU"/>
              </w:rPr>
              <w:t>.</w:t>
            </w:r>
            <w:r w:rsidRPr="00970951">
              <w:rPr>
                <w:rFonts w:eastAsia="Times New Roman" w:cs="Times New Roman"/>
                <w:szCs w:val="28"/>
                <w:lang w:val="ru-RU"/>
              </w:rPr>
              <w:t>К</w:t>
            </w:r>
            <w:proofErr w:type="gramEnd"/>
            <w:r w:rsidRPr="00970951">
              <w:rPr>
                <w:rFonts w:eastAsia="Times New Roman" w:cs="Times New Roman"/>
                <w:szCs w:val="28"/>
                <w:lang w:val="ru-RU"/>
              </w:rPr>
              <w:t>орректировка</w:t>
            </w:r>
            <w:proofErr w:type="spellEnd"/>
            <w:r w:rsidRPr="00970951">
              <w:rPr>
                <w:rFonts w:eastAsia="Times New Roman" w:cs="Times New Roman"/>
                <w:szCs w:val="28"/>
                <w:lang w:val="ru-RU"/>
              </w:rPr>
              <w:t xml:space="preserve"> проекта с учетом рекомендаций.</w:t>
            </w:r>
          </w:p>
        </w:tc>
        <w:tc>
          <w:tcPr>
            <w:tcW w:w="1560" w:type="dxa"/>
          </w:tcPr>
          <w:p w:rsidR="00BC48C4" w:rsidRPr="00177C3E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</w:tr>
      <w:tr w:rsidR="00BC48C4" w:rsidRPr="00BA5596" w:rsidTr="006B7781">
        <w:trPr>
          <w:trHeight w:val="270"/>
        </w:trPr>
        <w:tc>
          <w:tcPr>
            <w:tcW w:w="2127" w:type="dxa"/>
            <w:vMerge w:val="restart"/>
          </w:tcPr>
          <w:p w:rsidR="00BC48C4" w:rsidRPr="00970951" w:rsidRDefault="00BC48C4" w:rsidP="006B7781">
            <w:pPr>
              <w:pStyle w:val="TableParagraph"/>
              <w:spacing w:after="240" w:line="250" w:lineRule="exact"/>
              <w:ind w:right="170"/>
              <w:rPr>
                <w:sz w:val="28"/>
                <w:szCs w:val="28"/>
              </w:rPr>
            </w:pPr>
            <w:r w:rsidRPr="00970951">
              <w:rPr>
                <w:sz w:val="28"/>
                <w:szCs w:val="28"/>
              </w:rPr>
              <w:t>Защита</w:t>
            </w:r>
          </w:p>
        </w:tc>
        <w:tc>
          <w:tcPr>
            <w:tcW w:w="6662" w:type="dxa"/>
          </w:tcPr>
          <w:p w:rsidR="00BC48C4" w:rsidRPr="007021E3" w:rsidRDefault="00BC48C4" w:rsidP="006B7781">
            <w:pPr>
              <w:pStyle w:val="TableParagraph"/>
              <w:spacing w:after="240" w:line="276" w:lineRule="auto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Создание компьютерной презентации.</w:t>
            </w:r>
          </w:p>
        </w:tc>
        <w:tc>
          <w:tcPr>
            <w:tcW w:w="1560" w:type="dxa"/>
          </w:tcPr>
          <w:p w:rsidR="00BC48C4" w:rsidRPr="00BA5596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BC48C4" w:rsidRPr="00BA5596" w:rsidTr="006B7781">
        <w:trPr>
          <w:trHeight w:val="270"/>
        </w:trPr>
        <w:tc>
          <w:tcPr>
            <w:tcW w:w="2127" w:type="dxa"/>
            <w:vMerge/>
          </w:tcPr>
          <w:p w:rsidR="00BC48C4" w:rsidRPr="00970951" w:rsidRDefault="00BC48C4" w:rsidP="006B7781">
            <w:pPr>
              <w:pStyle w:val="TableParagraph"/>
              <w:spacing w:after="240" w:line="250" w:lineRule="exact"/>
              <w:ind w:right="170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C48C4" w:rsidRPr="00970951" w:rsidRDefault="00BC48C4" w:rsidP="006B7781">
            <w:pPr>
              <w:pStyle w:val="TableParagraph"/>
              <w:spacing w:after="240" w:line="276" w:lineRule="auto"/>
              <w:rPr>
                <w:sz w:val="28"/>
                <w:szCs w:val="28"/>
              </w:rPr>
            </w:pPr>
            <w:r w:rsidRPr="007021E3">
              <w:rPr>
                <w:sz w:val="28"/>
                <w:szCs w:val="28"/>
              </w:rPr>
              <w:t>Представление работы, предзащита проекта.</w:t>
            </w:r>
          </w:p>
        </w:tc>
        <w:tc>
          <w:tcPr>
            <w:tcW w:w="1560" w:type="dxa"/>
          </w:tcPr>
          <w:p w:rsidR="00BC48C4" w:rsidRPr="00970951" w:rsidRDefault="00BC48C4" w:rsidP="006B7781">
            <w:pPr>
              <w:pStyle w:val="TableParagraph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</w:tbl>
    <w:p w:rsidR="00BC48C4" w:rsidRDefault="00BC48C4" w:rsidP="00BC48C4">
      <w:pPr>
        <w:spacing w:after="240"/>
        <w:rPr>
          <w:szCs w:val="28"/>
        </w:rPr>
      </w:pPr>
    </w:p>
    <w:p w:rsidR="00BC48C4" w:rsidRPr="00BA5596" w:rsidRDefault="00BC48C4" w:rsidP="00BC48C4">
      <w:pPr>
        <w:rPr>
          <w:szCs w:val="28"/>
        </w:rPr>
      </w:pPr>
      <w:proofErr w:type="spellStart"/>
      <w:r>
        <w:rPr>
          <w:szCs w:val="28"/>
        </w:rPr>
        <w:t>Итого</w:t>
      </w:r>
      <w:proofErr w:type="spellEnd"/>
      <w:r>
        <w:rPr>
          <w:szCs w:val="28"/>
        </w:rPr>
        <w:t xml:space="preserve">: 33 </w:t>
      </w:r>
      <w:proofErr w:type="spellStart"/>
      <w:r>
        <w:rPr>
          <w:szCs w:val="28"/>
        </w:rPr>
        <w:t>часа</w:t>
      </w:r>
      <w:proofErr w:type="spellEnd"/>
    </w:p>
    <w:p w:rsidR="00BC48C4" w:rsidRPr="00BA5596" w:rsidRDefault="00BC48C4" w:rsidP="00BC48C4">
      <w:pPr>
        <w:rPr>
          <w:szCs w:val="28"/>
        </w:rPr>
      </w:pPr>
    </w:p>
    <w:p w:rsidR="00BC48C4" w:rsidRPr="004B2EE1" w:rsidRDefault="00BC48C4" w:rsidP="00BC48C4">
      <w:pPr>
        <w:ind w:left="-5"/>
        <w:rPr>
          <w:lang w:val="ru-RU"/>
        </w:rPr>
      </w:pPr>
    </w:p>
    <w:p w:rsidR="00EB2BE6" w:rsidRPr="004B2EE1" w:rsidRDefault="004B2EE1" w:rsidP="00BC48C4">
      <w:pPr>
        <w:ind w:left="-5"/>
        <w:rPr>
          <w:lang w:val="ru-RU"/>
        </w:rPr>
      </w:pPr>
      <w:r>
        <w:rPr>
          <w:lang w:val="ru-RU"/>
        </w:rPr>
        <w:t xml:space="preserve"> </w:t>
      </w:r>
    </w:p>
    <w:sectPr w:rsidR="00EB2BE6" w:rsidRPr="004B2EE1" w:rsidSect="0032561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A48"/>
    <w:multiLevelType w:val="hybridMultilevel"/>
    <w:tmpl w:val="5D7EFD10"/>
    <w:lvl w:ilvl="0" w:tplc="54FE1A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F4370"/>
    <w:multiLevelType w:val="hybridMultilevel"/>
    <w:tmpl w:val="8A8A7112"/>
    <w:lvl w:ilvl="0" w:tplc="92F42D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BE6"/>
    <w:rsid w:val="0032561B"/>
    <w:rsid w:val="004B2EE1"/>
    <w:rsid w:val="006149C3"/>
    <w:rsid w:val="00961757"/>
    <w:rsid w:val="00BC48C4"/>
    <w:rsid w:val="00E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1B"/>
    <w:pPr>
      <w:spacing w:after="17" w:line="266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8C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1"/>
    <w:qFormat/>
    <w:rsid w:val="00BC48C4"/>
    <w:pPr>
      <w:widowControl w:val="0"/>
      <w:autoSpaceDE w:val="0"/>
      <w:autoSpaceDN w:val="0"/>
      <w:spacing w:after="0" w:line="240" w:lineRule="auto"/>
      <w:ind w:left="222" w:firstLine="705"/>
      <w:jc w:val="left"/>
    </w:pPr>
    <w:rPr>
      <w:color w:val="auto"/>
      <w:sz w:val="22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C48C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 w:eastAsia="ru-RU" w:bidi="ru-RU"/>
    </w:rPr>
  </w:style>
  <w:style w:type="paragraph" w:customStyle="1" w:styleId="Default">
    <w:name w:val="Default"/>
    <w:uiPriority w:val="99"/>
    <w:rsid w:val="00BC48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48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2024-06-05T20:05:00Z</dcterms:created>
  <dcterms:modified xsi:type="dcterms:W3CDTF">2024-06-07T12:37:00Z</dcterms:modified>
</cp:coreProperties>
</file>