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97" w:type="dxa"/>
        <w:jc w:val="center"/>
        <w:tblLayout w:type="fixed"/>
        <w:tblCellMar>
          <w:left w:w="0" w:type="dxa"/>
          <w:right w:w="0" w:type="dxa"/>
        </w:tblCellMar>
        <w:tblLook w:val="04A0" w:firstRow="1" w:lastRow="0" w:firstColumn="1" w:lastColumn="0" w:noHBand="0" w:noVBand="1"/>
      </w:tblPr>
      <w:tblGrid>
        <w:gridCol w:w="108"/>
        <w:gridCol w:w="17"/>
        <w:gridCol w:w="3436"/>
        <w:gridCol w:w="1826"/>
        <w:gridCol w:w="57"/>
        <w:gridCol w:w="2975"/>
        <w:gridCol w:w="34"/>
        <w:gridCol w:w="844"/>
      </w:tblGrid>
      <w:tr w:rsidR="00ED7068" w:rsidRPr="00065D08" w:rsidTr="004C39D6">
        <w:trPr>
          <w:gridBefore w:val="2"/>
          <w:gridAfter w:val="1"/>
          <w:wBefore w:w="125" w:type="dxa"/>
          <w:wAfter w:w="844" w:type="dxa"/>
          <w:cantSplit/>
          <w:trHeight w:val="1078"/>
          <w:jc w:val="center"/>
        </w:trPr>
        <w:tc>
          <w:tcPr>
            <w:tcW w:w="8328" w:type="dxa"/>
            <w:gridSpan w:val="5"/>
            <w:hideMark/>
          </w:tcPr>
          <w:p w:rsidR="004C39D6" w:rsidRPr="00065D08" w:rsidRDefault="004C39D6" w:rsidP="004C39D6">
            <w:pPr>
              <w:spacing w:after="0" w:line="240" w:lineRule="atLeast"/>
              <w:rPr>
                <w:rFonts w:ascii="Times New Roman" w:eastAsia="Times New Roman" w:hAnsi="Times New Roman" w:cs="Times New Roman"/>
                <w:spacing w:val="40"/>
                <w:sz w:val="32"/>
                <w:szCs w:val="20"/>
                <w:lang w:eastAsia="ru-RU"/>
              </w:rPr>
            </w:pPr>
            <w:bookmarkStart w:id="0" w:name="P43"/>
            <w:bookmarkEnd w:id="0"/>
            <w:r w:rsidRPr="00ED7068">
              <w:rPr>
                <w:rFonts w:ascii="Arial" w:eastAsia="Times New Roman" w:hAnsi="Arial" w:cs="Times New Roman"/>
                <w:b/>
                <w:spacing w:val="30"/>
                <w:sz w:val="30"/>
                <w:szCs w:val="20"/>
                <w:lang w:eastAsia="ru-RU"/>
              </w:rPr>
              <w:t xml:space="preserve">                                   </w:t>
            </w:r>
            <w:r w:rsidRPr="00065D08">
              <w:rPr>
                <w:rFonts w:ascii="Arial" w:eastAsia="Times New Roman" w:hAnsi="Arial" w:cs="Times New Roman"/>
                <w:b/>
                <w:noProof/>
                <w:spacing w:val="30"/>
                <w:sz w:val="30"/>
                <w:szCs w:val="20"/>
                <w:lang w:eastAsia="ru-RU"/>
              </w:rPr>
              <w:drawing>
                <wp:inline distT="0" distB="0" distL="0" distR="0" wp14:anchorId="2DCCDBDE" wp14:editId="1CC24258">
                  <wp:extent cx="428625" cy="68580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685800"/>
                          </a:xfrm>
                          <a:prstGeom prst="rect">
                            <a:avLst/>
                          </a:prstGeom>
                          <a:noFill/>
                          <a:ln>
                            <a:noFill/>
                          </a:ln>
                        </pic:spPr>
                      </pic:pic>
                    </a:graphicData>
                  </a:graphic>
                </wp:inline>
              </w:drawing>
            </w:r>
          </w:p>
        </w:tc>
      </w:tr>
      <w:tr w:rsidR="00ED7068" w:rsidRPr="00065D08" w:rsidTr="004C39D6">
        <w:trPr>
          <w:gridBefore w:val="2"/>
          <w:gridAfter w:val="1"/>
          <w:wBefore w:w="125" w:type="dxa"/>
          <w:wAfter w:w="844" w:type="dxa"/>
          <w:cantSplit/>
          <w:trHeight w:val="1520"/>
          <w:jc w:val="center"/>
        </w:trPr>
        <w:tc>
          <w:tcPr>
            <w:tcW w:w="8328" w:type="dxa"/>
            <w:gridSpan w:val="5"/>
          </w:tcPr>
          <w:p w:rsidR="004C39D6" w:rsidRPr="00065D08" w:rsidRDefault="004C39D6" w:rsidP="004C39D6">
            <w:pPr>
              <w:spacing w:after="0" w:line="240" w:lineRule="auto"/>
              <w:jc w:val="center"/>
              <w:rPr>
                <w:rFonts w:ascii="Times New Roman" w:eastAsia="Times New Roman" w:hAnsi="Times New Roman" w:cs="Times New Roman"/>
                <w:b/>
                <w:spacing w:val="8"/>
                <w:sz w:val="20"/>
                <w:szCs w:val="24"/>
                <w:lang w:eastAsia="ru-RU"/>
              </w:rPr>
            </w:pPr>
          </w:p>
          <w:p w:rsidR="004C39D6" w:rsidRPr="00065D08" w:rsidRDefault="004C39D6" w:rsidP="004C39D6">
            <w:pPr>
              <w:spacing w:after="0" w:line="240" w:lineRule="auto"/>
              <w:jc w:val="center"/>
              <w:rPr>
                <w:rFonts w:ascii="Times New Roman" w:eastAsia="Times New Roman" w:hAnsi="Times New Roman" w:cs="Times New Roman"/>
                <w:b/>
                <w:spacing w:val="8"/>
                <w:sz w:val="28"/>
                <w:szCs w:val="28"/>
                <w:lang w:eastAsia="ru-RU"/>
              </w:rPr>
            </w:pPr>
            <w:r w:rsidRPr="00065D08">
              <w:rPr>
                <w:rFonts w:ascii="Times New Roman" w:eastAsia="Times New Roman" w:hAnsi="Times New Roman" w:cs="Times New Roman"/>
                <w:b/>
                <w:spacing w:val="8"/>
                <w:sz w:val="28"/>
                <w:szCs w:val="28"/>
                <w:lang w:eastAsia="ru-RU"/>
              </w:rPr>
              <w:t xml:space="preserve">МИНИСТЕРСТВО ОБРАЗОВАНИЯ </w:t>
            </w:r>
          </w:p>
          <w:p w:rsidR="004C39D6" w:rsidRPr="00065D08" w:rsidRDefault="004C39D6" w:rsidP="004C39D6">
            <w:pPr>
              <w:spacing w:after="0" w:line="240" w:lineRule="auto"/>
              <w:jc w:val="center"/>
              <w:rPr>
                <w:rFonts w:ascii="Times New Roman" w:eastAsia="Times New Roman" w:hAnsi="Times New Roman" w:cs="Times New Roman"/>
                <w:b/>
                <w:spacing w:val="8"/>
                <w:sz w:val="28"/>
                <w:szCs w:val="28"/>
                <w:lang w:eastAsia="ru-RU"/>
              </w:rPr>
            </w:pPr>
            <w:r w:rsidRPr="00065D08">
              <w:rPr>
                <w:rFonts w:ascii="Times New Roman" w:eastAsia="Times New Roman" w:hAnsi="Times New Roman" w:cs="Times New Roman"/>
                <w:b/>
                <w:spacing w:val="8"/>
                <w:sz w:val="28"/>
                <w:szCs w:val="28"/>
                <w:lang w:eastAsia="ru-RU"/>
              </w:rPr>
              <w:t xml:space="preserve">ЛИПЕЦКОЙ ОБЛАСТИ </w:t>
            </w:r>
          </w:p>
          <w:p w:rsidR="004C39D6" w:rsidRPr="00065D08" w:rsidRDefault="004C39D6" w:rsidP="004C39D6">
            <w:pPr>
              <w:spacing w:before="120" w:after="0" w:line="360" w:lineRule="auto"/>
              <w:jc w:val="center"/>
              <w:rPr>
                <w:rFonts w:ascii="Times New Roman" w:eastAsia="Times New Roman" w:hAnsi="Times New Roman" w:cs="Times New Roman"/>
                <w:b/>
                <w:spacing w:val="8"/>
                <w:sz w:val="24"/>
                <w:szCs w:val="28"/>
                <w:lang w:eastAsia="ru-RU"/>
              </w:rPr>
            </w:pPr>
            <w:r w:rsidRPr="00065D08">
              <w:rPr>
                <w:rFonts w:ascii="Times New Roman" w:eastAsia="Times New Roman" w:hAnsi="Times New Roman" w:cs="Times New Roman"/>
                <w:b/>
                <w:spacing w:val="8"/>
                <w:sz w:val="28"/>
                <w:szCs w:val="28"/>
                <w:lang w:eastAsia="ru-RU"/>
              </w:rPr>
              <w:t>ПРИКАЗ</w:t>
            </w:r>
          </w:p>
          <w:p w:rsidR="004C39D6" w:rsidRPr="00065D08" w:rsidRDefault="004C39D6" w:rsidP="004C39D6">
            <w:pPr>
              <w:spacing w:before="280" w:after="0" w:line="360" w:lineRule="atLeast"/>
              <w:jc w:val="center"/>
              <w:rPr>
                <w:rFonts w:ascii="Times New Roman" w:eastAsia="Times New Roman" w:hAnsi="Times New Roman" w:cs="Times New Roman"/>
                <w:spacing w:val="40"/>
                <w:szCs w:val="24"/>
                <w:lang w:eastAsia="ru-RU"/>
              </w:rPr>
            </w:pPr>
          </w:p>
        </w:tc>
      </w:tr>
      <w:tr w:rsidR="00ED7068" w:rsidRPr="00065D08" w:rsidTr="004C39D6">
        <w:trPr>
          <w:gridBefore w:val="1"/>
          <w:gridAfter w:val="2"/>
          <w:wBefore w:w="108" w:type="dxa"/>
          <w:wAfter w:w="878" w:type="dxa"/>
          <w:cantSplit/>
          <w:trHeight w:hRule="exact" w:val="600"/>
          <w:jc w:val="center"/>
        </w:trPr>
        <w:tc>
          <w:tcPr>
            <w:tcW w:w="3453" w:type="dxa"/>
            <w:gridSpan w:val="2"/>
          </w:tcPr>
          <w:p w:rsidR="004C39D6" w:rsidRPr="00065D08" w:rsidRDefault="004C39D6" w:rsidP="004C39D6">
            <w:pPr>
              <w:spacing w:before="120" w:after="0" w:line="240" w:lineRule="atLeast"/>
              <w:jc w:val="center"/>
              <w:rPr>
                <w:rFonts w:ascii="Times New Roman" w:eastAsia="Times New Roman" w:hAnsi="Times New Roman" w:cs="Times New Roman"/>
                <w:sz w:val="24"/>
                <w:szCs w:val="24"/>
                <w:lang w:eastAsia="ru-RU"/>
              </w:rPr>
            </w:pPr>
            <w:r w:rsidRPr="00065D08">
              <w:rPr>
                <w:rFonts w:ascii="Times New Roman" w:eastAsia="Times New Roman" w:hAnsi="Times New Roman" w:cs="Times New Roman"/>
                <w:spacing w:val="-10"/>
                <w:sz w:val="24"/>
                <w:szCs w:val="24"/>
                <w:lang w:eastAsia="ru-RU"/>
              </w:rPr>
              <w:t>_______________</w:t>
            </w:r>
          </w:p>
          <w:p w:rsidR="004C39D6" w:rsidRPr="00065D08" w:rsidRDefault="004C39D6" w:rsidP="004C39D6">
            <w:pPr>
              <w:spacing w:before="200" w:after="0" w:line="240" w:lineRule="atLeast"/>
              <w:rPr>
                <w:rFonts w:ascii="Times New Roman" w:eastAsia="Times New Roman" w:hAnsi="Times New Roman" w:cs="Times New Roman"/>
                <w:sz w:val="32"/>
                <w:szCs w:val="24"/>
                <w:lang w:eastAsia="ru-RU"/>
              </w:rPr>
            </w:pPr>
          </w:p>
        </w:tc>
        <w:tc>
          <w:tcPr>
            <w:tcW w:w="1883" w:type="dxa"/>
            <w:gridSpan w:val="2"/>
            <w:hideMark/>
          </w:tcPr>
          <w:p w:rsidR="004C39D6" w:rsidRPr="00065D08" w:rsidRDefault="004C39D6" w:rsidP="004C39D6">
            <w:pPr>
              <w:spacing w:before="120" w:after="0" w:line="240" w:lineRule="atLeast"/>
              <w:jc w:val="center"/>
              <w:rPr>
                <w:rFonts w:ascii="Times New Roman" w:eastAsia="Times New Roman" w:hAnsi="Times New Roman" w:cs="Times New Roman"/>
                <w:sz w:val="24"/>
                <w:szCs w:val="24"/>
                <w:lang w:eastAsia="ru-RU"/>
              </w:rPr>
            </w:pPr>
            <w:r w:rsidRPr="00065D08">
              <w:rPr>
                <w:rFonts w:ascii="Times New Roman" w:eastAsia="Times New Roman" w:hAnsi="Times New Roman" w:cs="Times New Roman"/>
                <w:sz w:val="24"/>
                <w:szCs w:val="24"/>
                <w:lang w:eastAsia="ru-RU"/>
              </w:rPr>
              <w:t>г. Липецк</w:t>
            </w:r>
          </w:p>
        </w:tc>
        <w:tc>
          <w:tcPr>
            <w:tcW w:w="2975" w:type="dxa"/>
            <w:hideMark/>
          </w:tcPr>
          <w:p w:rsidR="004C39D6" w:rsidRPr="00065D08" w:rsidRDefault="004C39D6" w:rsidP="004C39D6">
            <w:pPr>
              <w:spacing w:before="120" w:after="0" w:line="240" w:lineRule="atLeast"/>
              <w:ind w:right="57"/>
              <w:jc w:val="center"/>
              <w:rPr>
                <w:rFonts w:ascii="Times New Roman" w:eastAsia="Times New Roman" w:hAnsi="Times New Roman" w:cs="Times New Roman"/>
                <w:sz w:val="28"/>
                <w:szCs w:val="28"/>
                <w:lang w:eastAsia="ru-RU"/>
              </w:rPr>
            </w:pPr>
            <w:r w:rsidRPr="00065D08">
              <w:rPr>
                <w:rFonts w:ascii="Times New Roman" w:eastAsia="Times New Roman" w:hAnsi="Times New Roman" w:cs="Times New Roman"/>
                <w:sz w:val="24"/>
                <w:szCs w:val="24"/>
                <w:lang w:eastAsia="ru-RU"/>
              </w:rPr>
              <w:t>№</w:t>
            </w:r>
            <w:r w:rsidRPr="00065D08">
              <w:rPr>
                <w:rFonts w:ascii="Times New Roman" w:eastAsia="Times New Roman" w:hAnsi="Times New Roman" w:cs="Times New Roman"/>
                <w:sz w:val="28"/>
                <w:szCs w:val="28"/>
                <w:lang w:eastAsia="ru-RU"/>
              </w:rPr>
              <w:t xml:space="preserve"> </w:t>
            </w:r>
            <w:r w:rsidRPr="00065D08">
              <w:rPr>
                <w:rFonts w:ascii="Times New Roman" w:eastAsia="Times New Roman" w:hAnsi="Times New Roman" w:cs="Times New Roman"/>
                <w:sz w:val="24"/>
                <w:szCs w:val="24"/>
                <w:lang w:eastAsia="ru-RU"/>
              </w:rPr>
              <w:t>_________</w:t>
            </w:r>
          </w:p>
        </w:tc>
      </w:tr>
      <w:tr w:rsidR="004C39D6" w:rsidRPr="00065D08" w:rsidTr="004C39D6">
        <w:tblPrEx>
          <w:jc w:val="left"/>
          <w:tblCellMar>
            <w:left w:w="108" w:type="dxa"/>
            <w:right w:w="108" w:type="dxa"/>
          </w:tblCellMar>
          <w:tblLook w:val="01E0" w:firstRow="1" w:lastRow="1" w:firstColumn="1" w:lastColumn="1" w:noHBand="0" w:noVBand="0"/>
        </w:tblPrEx>
        <w:tc>
          <w:tcPr>
            <w:tcW w:w="5387" w:type="dxa"/>
            <w:gridSpan w:val="4"/>
          </w:tcPr>
          <w:p w:rsidR="004C39D6" w:rsidRDefault="004C39D6" w:rsidP="004C39D6">
            <w:pPr>
              <w:spacing w:after="0" w:line="240" w:lineRule="auto"/>
              <w:jc w:val="both"/>
              <w:rPr>
                <w:rFonts w:ascii="Times New Roman" w:eastAsia="Times New Roman" w:hAnsi="Times New Roman" w:cs="Times New Roman"/>
                <w:bCs/>
                <w:spacing w:val="-2"/>
                <w:sz w:val="28"/>
                <w:szCs w:val="28"/>
                <w:lang w:eastAsia="ru-RU"/>
              </w:rPr>
            </w:pPr>
          </w:p>
          <w:p w:rsidR="00192740" w:rsidRPr="00065D08" w:rsidRDefault="00192740" w:rsidP="004C39D6">
            <w:pPr>
              <w:spacing w:after="0" w:line="240" w:lineRule="auto"/>
              <w:jc w:val="both"/>
              <w:rPr>
                <w:rFonts w:ascii="Times New Roman" w:eastAsia="Times New Roman" w:hAnsi="Times New Roman" w:cs="Times New Roman"/>
                <w:bCs/>
                <w:spacing w:val="-2"/>
                <w:sz w:val="28"/>
                <w:szCs w:val="28"/>
                <w:lang w:eastAsia="ru-RU"/>
              </w:rPr>
            </w:pPr>
          </w:p>
          <w:p w:rsidR="00A51494" w:rsidRDefault="004C39D6" w:rsidP="00A51494">
            <w:pPr>
              <w:spacing w:after="0" w:line="240" w:lineRule="auto"/>
              <w:jc w:val="both"/>
              <w:rPr>
                <w:rFonts w:ascii="Times New Roman" w:eastAsia="Times New Roman" w:hAnsi="Times New Roman" w:cs="Times New Roman"/>
                <w:bCs/>
                <w:spacing w:val="-2"/>
                <w:sz w:val="28"/>
                <w:szCs w:val="28"/>
                <w:lang w:eastAsia="ru-RU"/>
              </w:rPr>
            </w:pPr>
            <w:r w:rsidRPr="00065D08">
              <w:rPr>
                <w:rFonts w:ascii="Times New Roman" w:eastAsia="Times New Roman" w:hAnsi="Times New Roman" w:cs="Times New Roman"/>
                <w:bCs/>
                <w:spacing w:val="-2"/>
                <w:sz w:val="28"/>
                <w:szCs w:val="28"/>
                <w:lang w:eastAsia="ru-RU"/>
              </w:rPr>
              <w:t xml:space="preserve">Об утверждении </w:t>
            </w:r>
            <w:r w:rsidR="00797A89" w:rsidRPr="00065D08">
              <w:rPr>
                <w:rFonts w:ascii="Times New Roman" w:eastAsia="Times New Roman" w:hAnsi="Times New Roman" w:cs="Times New Roman"/>
                <w:bCs/>
                <w:spacing w:val="-2"/>
                <w:sz w:val="28"/>
                <w:szCs w:val="28"/>
                <w:lang w:eastAsia="ru-RU"/>
              </w:rPr>
              <w:t>П</w:t>
            </w:r>
            <w:r w:rsidRPr="00065D08">
              <w:rPr>
                <w:rFonts w:ascii="Times New Roman" w:eastAsia="Times New Roman" w:hAnsi="Times New Roman" w:cs="Times New Roman"/>
                <w:bCs/>
                <w:spacing w:val="-2"/>
                <w:sz w:val="28"/>
                <w:szCs w:val="28"/>
                <w:lang w:eastAsia="ru-RU"/>
              </w:rPr>
              <w:t>орядк</w:t>
            </w:r>
            <w:r w:rsidR="00D4375A">
              <w:rPr>
                <w:rFonts w:ascii="Times New Roman" w:eastAsia="Times New Roman" w:hAnsi="Times New Roman" w:cs="Times New Roman"/>
                <w:bCs/>
                <w:spacing w:val="-2"/>
                <w:sz w:val="28"/>
                <w:szCs w:val="28"/>
                <w:lang w:eastAsia="ru-RU"/>
              </w:rPr>
              <w:t>а</w:t>
            </w:r>
            <w:r w:rsidR="00A51494">
              <w:rPr>
                <w:rFonts w:ascii="Times New Roman" w:eastAsia="Times New Roman" w:hAnsi="Times New Roman" w:cs="Times New Roman"/>
                <w:bCs/>
                <w:spacing w:val="-2"/>
                <w:sz w:val="28"/>
                <w:szCs w:val="28"/>
                <w:lang w:eastAsia="ru-RU"/>
              </w:rPr>
              <w:t xml:space="preserve"> </w:t>
            </w:r>
            <w:r w:rsidRPr="00065D08">
              <w:rPr>
                <w:rFonts w:ascii="Times New Roman" w:eastAsia="Times New Roman" w:hAnsi="Times New Roman" w:cs="Times New Roman"/>
                <w:bCs/>
                <w:spacing w:val="-2"/>
                <w:sz w:val="28"/>
                <w:szCs w:val="28"/>
                <w:lang w:eastAsia="ru-RU"/>
              </w:rPr>
              <w:t>организации индивидуальн</w:t>
            </w:r>
            <w:r w:rsidR="00D4375A">
              <w:rPr>
                <w:rFonts w:ascii="Times New Roman" w:eastAsia="Times New Roman" w:hAnsi="Times New Roman" w:cs="Times New Roman"/>
                <w:bCs/>
                <w:spacing w:val="-2"/>
                <w:sz w:val="28"/>
                <w:szCs w:val="28"/>
                <w:lang w:eastAsia="ru-RU"/>
              </w:rPr>
              <w:t>ого</w:t>
            </w:r>
            <w:r w:rsidRPr="00065D08">
              <w:rPr>
                <w:rFonts w:ascii="Times New Roman" w:eastAsia="Times New Roman" w:hAnsi="Times New Roman" w:cs="Times New Roman"/>
                <w:bCs/>
                <w:spacing w:val="-2"/>
                <w:sz w:val="28"/>
                <w:szCs w:val="28"/>
                <w:lang w:eastAsia="ru-RU"/>
              </w:rPr>
              <w:t xml:space="preserve"> отбор</w:t>
            </w:r>
            <w:r w:rsidR="00D4375A">
              <w:rPr>
                <w:rFonts w:ascii="Times New Roman" w:eastAsia="Times New Roman" w:hAnsi="Times New Roman" w:cs="Times New Roman"/>
                <w:bCs/>
                <w:spacing w:val="-2"/>
                <w:sz w:val="28"/>
                <w:szCs w:val="28"/>
                <w:lang w:eastAsia="ru-RU"/>
              </w:rPr>
              <w:t>а</w:t>
            </w:r>
            <w:r w:rsidRPr="00065D08">
              <w:rPr>
                <w:rFonts w:ascii="Times New Roman" w:eastAsia="Times New Roman" w:hAnsi="Times New Roman" w:cs="Times New Roman"/>
                <w:bCs/>
                <w:spacing w:val="-2"/>
                <w:sz w:val="28"/>
                <w:szCs w:val="28"/>
                <w:lang w:eastAsia="ru-RU"/>
              </w:rPr>
              <w:t xml:space="preserve"> обучающихся при приеме либо переводе в государственные и муниципальные образовательны</w:t>
            </w:r>
            <w:r w:rsidR="007914A7" w:rsidRPr="00065D08">
              <w:rPr>
                <w:rFonts w:ascii="Times New Roman" w:eastAsia="Times New Roman" w:hAnsi="Times New Roman" w:cs="Times New Roman"/>
                <w:bCs/>
                <w:spacing w:val="-2"/>
                <w:sz w:val="28"/>
                <w:szCs w:val="28"/>
                <w:lang w:eastAsia="ru-RU"/>
              </w:rPr>
              <w:t>е</w:t>
            </w:r>
            <w:r w:rsidRPr="00065D08">
              <w:rPr>
                <w:rFonts w:ascii="Times New Roman" w:eastAsia="Times New Roman" w:hAnsi="Times New Roman" w:cs="Times New Roman"/>
                <w:bCs/>
                <w:spacing w:val="-2"/>
                <w:sz w:val="28"/>
                <w:szCs w:val="28"/>
                <w:lang w:eastAsia="ru-RU"/>
              </w:rPr>
              <w:t xml:space="preserve"> организации, расположенные на территории Липецкой области, для получения среднего общего образования в классах профильного обучения</w:t>
            </w:r>
            <w:r w:rsidR="00A51494">
              <w:rPr>
                <w:rFonts w:ascii="Times New Roman" w:eastAsia="Times New Roman" w:hAnsi="Times New Roman" w:cs="Times New Roman"/>
                <w:bCs/>
                <w:spacing w:val="-2"/>
                <w:sz w:val="28"/>
                <w:szCs w:val="28"/>
                <w:lang w:eastAsia="ru-RU"/>
              </w:rPr>
              <w:t xml:space="preserve"> и для</w:t>
            </w:r>
            <w:r w:rsidRPr="00065D08">
              <w:rPr>
                <w:rFonts w:ascii="Times New Roman" w:eastAsia="Times New Roman" w:hAnsi="Times New Roman" w:cs="Times New Roman"/>
                <w:bCs/>
                <w:spacing w:val="-2"/>
                <w:sz w:val="28"/>
                <w:szCs w:val="28"/>
                <w:lang w:eastAsia="ru-RU"/>
              </w:rPr>
              <w:t xml:space="preserve"> </w:t>
            </w:r>
            <w:r w:rsidR="00A51494" w:rsidRPr="00EB5044">
              <w:rPr>
                <w:rFonts w:ascii="Times New Roman" w:eastAsia="Times New Roman" w:hAnsi="Times New Roman" w:cs="Times New Roman"/>
                <w:bCs/>
                <w:spacing w:val="-2"/>
                <w:sz w:val="28"/>
                <w:szCs w:val="28"/>
                <w:lang w:eastAsia="ru-RU"/>
              </w:rPr>
              <w:t xml:space="preserve">получения основного общего образования с углубленным изучением отдельных учебных предметов </w:t>
            </w:r>
            <w:r w:rsidR="00A51494" w:rsidRPr="00065D08">
              <w:rPr>
                <w:rFonts w:ascii="Times New Roman" w:eastAsia="Times New Roman" w:hAnsi="Times New Roman" w:cs="Times New Roman"/>
                <w:bCs/>
                <w:spacing w:val="-2"/>
                <w:sz w:val="28"/>
                <w:szCs w:val="28"/>
                <w:lang w:eastAsia="ru-RU"/>
              </w:rPr>
              <w:t>в 2025/2026 учебном году</w:t>
            </w:r>
            <w:r w:rsidR="00A51494">
              <w:rPr>
                <w:rFonts w:ascii="Times New Roman" w:eastAsia="Times New Roman" w:hAnsi="Times New Roman" w:cs="Times New Roman"/>
                <w:bCs/>
                <w:spacing w:val="-2"/>
                <w:sz w:val="28"/>
                <w:szCs w:val="28"/>
                <w:lang w:eastAsia="ru-RU"/>
              </w:rPr>
              <w:t xml:space="preserve"> </w:t>
            </w:r>
          </w:p>
          <w:p w:rsidR="004C39D6" w:rsidRPr="00065D08" w:rsidRDefault="004C39D6" w:rsidP="00C0066A">
            <w:pPr>
              <w:spacing w:after="0" w:line="240" w:lineRule="auto"/>
              <w:jc w:val="both"/>
              <w:rPr>
                <w:rFonts w:ascii="Times New Roman" w:eastAsia="Times New Roman" w:hAnsi="Times New Roman" w:cs="Times New Roman"/>
                <w:bCs/>
                <w:spacing w:val="-2"/>
                <w:sz w:val="28"/>
                <w:szCs w:val="28"/>
                <w:lang w:eastAsia="ru-RU"/>
              </w:rPr>
            </w:pPr>
          </w:p>
        </w:tc>
        <w:tc>
          <w:tcPr>
            <w:tcW w:w="3910" w:type="dxa"/>
            <w:gridSpan w:val="4"/>
          </w:tcPr>
          <w:p w:rsidR="004C39D6" w:rsidRPr="00065D08" w:rsidRDefault="004C39D6" w:rsidP="004C39D6">
            <w:pPr>
              <w:spacing w:after="0" w:line="240" w:lineRule="auto"/>
              <w:rPr>
                <w:rFonts w:ascii="Times New Roman" w:eastAsia="Times New Roman" w:hAnsi="Times New Roman" w:cs="Times New Roman"/>
                <w:b/>
                <w:bCs/>
                <w:spacing w:val="-2"/>
                <w:sz w:val="28"/>
                <w:szCs w:val="28"/>
                <w:lang w:eastAsia="ru-RU"/>
              </w:rPr>
            </w:pPr>
          </w:p>
        </w:tc>
      </w:tr>
    </w:tbl>
    <w:p w:rsidR="004C39D6" w:rsidRPr="00065D08" w:rsidRDefault="004C39D6" w:rsidP="004C39D6">
      <w:pPr>
        <w:spacing w:after="0" w:line="240" w:lineRule="auto"/>
        <w:rPr>
          <w:rFonts w:ascii="Times New Roman" w:eastAsia="Times New Roman" w:hAnsi="Times New Roman" w:cs="Times New Roman"/>
          <w:b/>
          <w:bCs/>
          <w:spacing w:val="-2"/>
          <w:sz w:val="28"/>
          <w:szCs w:val="28"/>
          <w:lang w:eastAsia="ru-RU"/>
        </w:rPr>
      </w:pPr>
    </w:p>
    <w:p w:rsidR="004C39D6" w:rsidRPr="00065D08" w:rsidRDefault="004C39D6" w:rsidP="004C39D6">
      <w:pPr>
        <w:spacing w:after="0" w:line="326" w:lineRule="exact"/>
        <w:ind w:firstLine="360"/>
        <w:jc w:val="both"/>
        <w:rPr>
          <w:rFonts w:ascii="Times New Roman" w:eastAsia="Times New Roman" w:hAnsi="Times New Roman" w:cs="Times New Roman"/>
          <w:sz w:val="28"/>
          <w:szCs w:val="28"/>
          <w:lang w:eastAsia="ru-RU"/>
        </w:rPr>
      </w:pPr>
      <w:r w:rsidRPr="00065D08">
        <w:rPr>
          <w:rFonts w:ascii="Times New Roman" w:eastAsia="Times New Roman" w:hAnsi="Times New Roman" w:cs="Times New Roman"/>
          <w:sz w:val="28"/>
          <w:szCs w:val="28"/>
          <w:lang w:eastAsia="ru-RU"/>
        </w:rPr>
        <w:t xml:space="preserve">   В соответствии с част</w:t>
      </w:r>
      <w:r w:rsidR="00DD2F32" w:rsidRPr="00065D08">
        <w:rPr>
          <w:rFonts w:ascii="Times New Roman" w:eastAsia="Times New Roman" w:hAnsi="Times New Roman" w:cs="Times New Roman"/>
          <w:sz w:val="28"/>
          <w:szCs w:val="28"/>
          <w:lang w:eastAsia="ru-RU"/>
        </w:rPr>
        <w:t>ями</w:t>
      </w:r>
      <w:r w:rsidRPr="00065D08">
        <w:rPr>
          <w:rFonts w:ascii="Times New Roman" w:eastAsia="Times New Roman" w:hAnsi="Times New Roman" w:cs="Times New Roman"/>
          <w:sz w:val="28"/>
          <w:szCs w:val="28"/>
          <w:lang w:eastAsia="ru-RU"/>
        </w:rPr>
        <w:t xml:space="preserve"> </w:t>
      </w:r>
      <w:r w:rsidR="00971267" w:rsidRPr="00065D08">
        <w:rPr>
          <w:rFonts w:ascii="Times New Roman" w:eastAsia="Times New Roman" w:hAnsi="Times New Roman" w:cs="Times New Roman"/>
          <w:sz w:val="28"/>
          <w:szCs w:val="28"/>
          <w:lang w:eastAsia="ru-RU"/>
        </w:rPr>
        <w:t>1, 2</w:t>
      </w:r>
      <w:r w:rsidRPr="00065D08">
        <w:rPr>
          <w:rFonts w:ascii="Times New Roman" w:eastAsia="Times New Roman" w:hAnsi="Times New Roman" w:cs="Times New Roman"/>
          <w:sz w:val="28"/>
          <w:szCs w:val="28"/>
          <w:lang w:eastAsia="ru-RU"/>
        </w:rPr>
        <w:t xml:space="preserve"> статьи </w:t>
      </w:r>
      <w:r w:rsidR="00971267" w:rsidRPr="00065D08">
        <w:rPr>
          <w:rFonts w:ascii="Times New Roman" w:eastAsia="Times New Roman" w:hAnsi="Times New Roman" w:cs="Times New Roman"/>
          <w:sz w:val="28"/>
          <w:szCs w:val="28"/>
          <w:lang w:eastAsia="ru-RU"/>
        </w:rPr>
        <w:t>3</w:t>
      </w:r>
      <w:r w:rsidRPr="00065D08">
        <w:rPr>
          <w:rFonts w:ascii="Times New Roman" w:eastAsia="Times New Roman" w:hAnsi="Times New Roman" w:cs="Times New Roman"/>
          <w:sz w:val="28"/>
          <w:szCs w:val="28"/>
          <w:lang w:eastAsia="ru-RU"/>
        </w:rPr>
        <w:t xml:space="preserve"> Федерального закона от 1 апреля 2025 года № 40-ФЗ «О проведении эксперимента по расширению доступности среднего профессионального образования»</w:t>
      </w:r>
    </w:p>
    <w:p w:rsidR="004C39D6" w:rsidRPr="00065D08" w:rsidRDefault="004C39D6" w:rsidP="004C39D6">
      <w:pPr>
        <w:spacing w:after="0" w:line="240" w:lineRule="auto"/>
        <w:ind w:firstLine="708"/>
        <w:jc w:val="both"/>
        <w:rPr>
          <w:rFonts w:ascii="Times New Roman" w:eastAsia="Times New Roman" w:hAnsi="Times New Roman" w:cs="Times New Roman"/>
          <w:sz w:val="28"/>
          <w:szCs w:val="28"/>
          <w:lang w:eastAsia="ru-RU"/>
        </w:rPr>
      </w:pPr>
    </w:p>
    <w:p w:rsidR="004C39D6" w:rsidRPr="00065D08" w:rsidRDefault="004C39D6" w:rsidP="004C39D6">
      <w:pPr>
        <w:spacing w:after="0" w:line="240" w:lineRule="auto"/>
        <w:ind w:firstLine="708"/>
        <w:rPr>
          <w:rFonts w:ascii="Times New Roman" w:eastAsia="Times New Roman" w:hAnsi="Times New Roman" w:cs="Times New Roman"/>
          <w:sz w:val="28"/>
          <w:szCs w:val="28"/>
          <w:lang w:eastAsia="ru-RU"/>
        </w:rPr>
      </w:pPr>
    </w:p>
    <w:p w:rsidR="004C39D6" w:rsidRPr="00065D08" w:rsidRDefault="004C39D6" w:rsidP="004C39D6">
      <w:pPr>
        <w:spacing w:after="0" w:line="240" w:lineRule="auto"/>
        <w:ind w:firstLine="708"/>
        <w:rPr>
          <w:rFonts w:ascii="Times New Roman" w:eastAsia="Times New Roman" w:hAnsi="Times New Roman" w:cs="Times New Roman"/>
          <w:sz w:val="28"/>
          <w:szCs w:val="28"/>
          <w:lang w:eastAsia="ru-RU"/>
        </w:rPr>
      </w:pPr>
      <w:r w:rsidRPr="00065D08">
        <w:rPr>
          <w:rFonts w:ascii="Times New Roman" w:eastAsia="Times New Roman" w:hAnsi="Times New Roman" w:cs="Times New Roman"/>
          <w:sz w:val="28"/>
          <w:szCs w:val="28"/>
          <w:lang w:eastAsia="ru-RU"/>
        </w:rPr>
        <w:t>ПРИКАЗЫВАЮ:</w:t>
      </w:r>
    </w:p>
    <w:p w:rsidR="004C39D6" w:rsidRPr="00065D08" w:rsidRDefault="004C39D6" w:rsidP="004C39D6">
      <w:pPr>
        <w:spacing w:after="0" w:line="240" w:lineRule="auto"/>
        <w:ind w:firstLine="708"/>
        <w:rPr>
          <w:rFonts w:ascii="Times New Roman" w:eastAsia="Times New Roman" w:hAnsi="Times New Roman" w:cs="Times New Roman"/>
          <w:sz w:val="28"/>
          <w:szCs w:val="28"/>
          <w:lang w:eastAsia="ru-RU"/>
        </w:rPr>
      </w:pPr>
    </w:p>
    <w:p w:rsidR="004C39D6" w:rsidRDefault="004C39D6" w:rsidP="004C39D6">
      <w:pPr>
        <w:spacing w:after="0" w:line="240" w:lineRule="auto"/>
        <w:ind w:firstLine="708"/>
        <w:jc w:val="both"/>
        <w:rPr>
          <w:rFonts w:ascii="Times New Roman" w:eastAsia="Times New Roman" w:hAnsi="Times New Roman" w:cs="Times New Roman"/>
          <w:sz w:val="28"/>
          <w:szCs w:val="28"/>
          <w:lang w:eastAsia="ru-RU"/>
        </w:rPr>
      </w:pPr>
      <w:r w:rsidRPr="00065D08">
        <w:rPr>
          <w:rFonts w:ascii="Times New Roman" w:eastAsia="Times New Roman" w:hAnsi="Times New Roman" w:cs="Times New Roman"/>
          <w:sz w:val="28"/>
          <w:szCs w:val="28"/>
          <w:lang w:eastAsia="ru-RU"/>
        </w:rPr>
        <w:t xml:space="preserve">1. Утвердить </w:t>
      </w:r>
      <w:r w:rsidR="002D0092" w:rsidRPr="00065D08">
        <w:rPr>
          <w:rFonts w:ascii="Times New Roman" w:eastAsia="Times New Roman" w:hAnsi="Times New Roman" w:cs="Times New Roman"/>
          <w:bCs/>
          <w:spacing w:val="-2"/>
          <w:sz w:val="28"/>
          <w:szCs w:val="28"/>
          <w:lang w:eastAsia="ru-RU"/>
        </w:rPr>
        <w:t>П</w:t>
      </w:r>
      <w:r w:rsidR="00400C6B" w:rsidRPr="00065D08">
        <w:rPr>
          <w:rFonts w:ascii="Times New Roman" w:eastAsia="Times New Roman" w:hAnsi="Times New Roman" w:cs="Times New Roman"/>
          <w:bCs/>
          <w:spacing w:val="-2"/>
          <w:sz w:val="28"/>
          <w:szCs w:val="28"/>
          <w:lang w:eastAsia="ru-RU"/>
        </w:rPr>
        <w:t>оряд</w:t>
      </w:r>
      <w:r w:rsidRPr="00065D08">
        <w:rPr>
          <w:rFonts w:ascii="Times New Roman" w:eastAsia="Times New Roman" w:hAnsi="Times New Roman" w:cs="Times New Roman"/>
          <w:bCs/>
          <w:spacing w:val="-2"/>
          <w:sz w:val="28"/>
          <w:szCs w:val="28"/>
          <w:lang w:eastAsia="ru-RU"/>
        </w:rPr>
        <w:t>ок организации индивидуального отбора обучающихся при приеме либо переводе в государственные и муниципальные образовательны</w:t>
      </w:r>
      <w:r w:rsidR="007914A7" w:rsidRPr="00065D08">
        <w:rPr>
          <w:rFonts w:ascii="Times New Roman" w:eastAsia="Times New Roman" w:hAnsi="Times New Roman" w:cs="Times New Roman"/>
          <w:bCs/>
          <w:spacing w:val="-2"/>
          <w:sz w:val="28"/>
          <w:szCs w:val="28"/>
          <w:lang w:eastAsia="ru-RU"/>
        </w:rPr>
        <w:t>е</w:t>
      </w:r>
      <w:r w:rsidRPr="00065D08">
        <w:rPr>
          <w:rFonts w:ascii="Times New Roman" w:eastAsia="Times New Roman" w:hAnsi="Times New Roman" w:cs="Times New Roman"/>
          <w:bCs/>
          <w:spacing w:val="-2"/>
          <w:sz w:val="28"/>
          <w:szCs w:val="28"/>
          <w:lang w:eastAsia="ru-RU"/>
        </w:rPr>
        <w:t xml:space="preserve"> организации, расположенные на территории Липецкой области, для получения среднего общего образования в классах профильного обучения</w:t>
      </w:r>
      <w:r w:rsidRPr="00065D08">
        <w:rPr>
          <w:rFonts w:ascii="Times New Roman" w:eastAsia="Times New Roman" w:hAnsi="Times New Roman" w:cs="Times New Roman"/>
          <w:sz w:val="28"/>
          <w:szCs w:val="28"/>
          <w:lang w:eastAsia="ru-RU"/>
        </w:rPr>
        <w:t xml:space="preserve"> </w:t>
      </w:r>
      <w:r w:rsidR="00400C6B" w:rsidRPr="00065D08">
        <w:rPr>
          <w:rFonts w:ascii="Times New Roman" w:eastAsia="Times New Roman" w:hAnsi="Times New Roman" w:cs="Times New Roman"/>
          <w:sz w:val="28"/>
          <w:szCs w:val="28"/>
          <w:lang w:eastAsia="ru-RU"/>
        </w:rPr>
        <w:t xml:space="preserve">в </w:t>
      </w:r>
      <w:r w:rsidR="002D66B3" w:rsidRPr="00065D08">
        <w:rPr>
          <w:rFonts w:ascii="Times New Roman" w:eastAsia="Times New Roman" w:hAnsi="Times New Roman" w:cs="Times New Roman"/>
          <w:sz w:val="28"/>
          <w:szCs w:val="28"/>
          <w:lang w:eastAsia="ru-RU"/>
        </w:rPr>
        <w:t>2025</w:t>
      </w:r>
      <w:r w:rsidR="008914CD" w:rsidRPr="00065D08">
        <w:rPr>
          <w:rFonts w:ascii="Times New Roman" w:eastAsia="Times New Roman" w:hAnsi="Times New Roman" w:cs="Times New Roman"/>
          <w:sz w:val="28"/>
          <w:szCs w:val="28"/>
          <w:lang w:eastAsia="ru-RU"/>
        </w:rPr>
        <w:t>/</w:t>
      </w:r>
      <w:r w:rsidR="007914A7" w:rsidRPr="00065D08">
        <w:rPr>
          <w:rFonts w:ascii="Times New Roman" w:eastAsia="Times New Roman" w:hAnsi="Times New Roman" w:cs="Times New Roman"/>
          <w:sz w:val="28"/>
          <w:szCs w:val="28"/>
          <w:lang w:eastAsia="ru-RU"/>
        </w:rPr>
        <w:t>20</w:t>
      </w:r>
      <w:r w:rsidR="008914CD" w:rsidRPr="00065D08">
        <w:rPr>
          <w:rFonts w:ascii="Times New Roman" w:eastAsia="Times New Roman" w:hAnsi="Times New Roman" w:cs="Times New Roman"/>
          <w:sz w:val="28"/>
          <w:szCs w:val="28"/>
          <w:lang w:eastAsia="ru-RU"/>
        </w:rPr>
        <w:t>26 учебном</w:t>
      </w:r>
      <w:r w:rsidR="00400C6B" w:rsidRPr="00065D08">
        <w:rPr>
          <w:rFonts w:ascii="Times New Roman" w:eastAsia="Times New Roman" w:hAnsi="Times New Roman" w:cs="Times New Roman"/>
          <w:sz w:val="28"/>
          <w:szCs w:val="28"/>
          <w:lang w:eastAsia="ru-RU"/>
        </w:rPr>
        <w:t xml:space="preserve"> году в соответствии с приложением</w:t>
      </w:r>
      <w:r w:rsidR="00192740">
        <w:rPr>
          <w:rFonts w:ascii="Times New Roman" w:eastAsia="Times New Roman" w:hAnsi="Times New Roman" w:cs="Times New Roman"/>
          <w:sz w:val="28"/>
          <w:szCs w:val="28"/>
          <w:lang w:eastAsia="ru-RU"/>
        </w:rPr>
        <w:t xml:space="preserve"> 1</w:t>
      </w:r>
      <w:r w:rsidR="00400C6B" w:rsidRPr="00065D08">
        <w:rPr>
          <w:rFonts w:ascii="Times New Roman" w:eastAsia="Times New Roman" w:hAnsi="Times New Roman" w:cs="Times New Roman"/>
          <w:sz w:val="28"/>
          <w:szCs w:val="28"/>
          <w:lang w:eastAsia="ru-RU"/>
        </w:rPr>
        <w:t>.</w:t>
      </w:r>
    </w:p>
    <w:p w:rsidR="00192740" w:rsidRPr="00065D08" w:rsidRDefault="00192740" w:rsidP="0019274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65D08">
        <w:rPr>
          <w:rFonts w:ascii="Times New Roman" w:eastAsia="Times New Roman" w:hAnsi="Times New Roman" w:cs="Times New Roman"/>
          <w:sz w:val="28"/>
          <w:szCs w:val="28"/>
          <w:lang w:eastAsia="ru-RU"/>
        </w:rPr>
        <w:t xml:space="preserve">. Утвердить </w:t>
      </w:r>
      <w:r w:rsidRPr="00065D08">
        <w:rPr>
          <w:rFonts w:ascii="Times New Roman" w:eastAsia="Times New Roman" w:hAnsi="Times New Roman" w:cs="Times New Roman"/>
          <w:bCs/>
          <w:spacing w:val="-2"/>
          <w:sz w:val="28"/>
          <w:szCs w:val="28"/>
          <w:lang w:eastAsia="ru-RU"/>
        </w:rPr>
        <w:t xml:space="preserve">Порядок организации индивидуального отбора обучающихся при приеме либо переводе в государственные и муниципальные образовательные организации, расположенные на территории Липецкой области, для получения </w:t>
      </w:r>
      <w:r w:rsidR="0004538C">
        <w:rPr>
          <w:rFonts w:ascii="Times New Roman" w:eastAsia="Times New Roman" w:hAnsi="Times New Roman" w:cs="Times New Roman"/>
          <w:bCs/>
          <w:spacing w:val="-2"/>
          <w:sz w:val="28"/>
          <w:szCs w:val="28"/>
          <w:lang w:eastAsia="ru-RU"/>
        </w:rPr>
        <w:t>основного общего образования с углубленным изучением отдельных учебных предметов</w:t>
      </w:r>
      <w:r w:rsidRPr="00065D08">
        <w:rPr>
          <w:rFonts w:ascii="Times New Roman" w:eastAsia="Times New Roman" w:hAnsi="Times New Roman" w:cs="Times New Roman"/>
          <w:sz w:val="28"/>
          <w:szCs w:val="28"/>
          <w:lang w:eastAsia="ru-RU"/>
        </w:rPr>
        <w:t xml:space="preserve"> в 2025/2026 учебном году в соответствии с приложением</w:t>
      </w:r>
      <w:r>
        <w:rPr>
          <w:rFonts w:ascii="Times New Roman" w:eastAsia="Times New Roman" w:hAnsi="Times New Roman" w:cs="Times New Roman"/>
          <w:sz w:val="28"/>
          <w:szCs w:val="28"/>
          <w:lang w:eastAsia="ru-RU"/>
        </w:rPr>
        <w:t xml:space="preserve"> 2</w:t>
      </w:r>
      <w:r w:rsidRPr="00065D08">
        <w:rPr>
          <w:rFonts w:ascii="Times New Roman" w:eastAsia="Times New Roman" w:hAnsi="Times New Roman" w:cs="Times New Roman"/>
          <w:sz w:val="28"/>
          <w:szCs w:val="28"/>
          <w:lang w:eastAsia="ru-RU"/>
        </w:rPr>
        <w:t>.</w:t>
      </w:r>
    </w:p>
    <w:p w:rsidR="004C39D6" w:rsidRPr="00065D08" w:rsidRDefault="00192740" w:rsidP="004C39D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C39D6" w:rsidRPr="00065D08">
        <w:rPr>
          <w:rFonts w:ascii="Times New Roman" w:eastAsia="Times New Roman" w:hAnsi="Times New Roman" w:cs="Times New Roman"/>
          <w:sz w:val="28"/>
          <w:szCs w:val="28"/>
          <w:lang w:eastAsia="ru-RU"/>
        </w:rPr>
        <w:t>. Настоящий приказ вступает в силу с даты его подписания.</w:t>
      </w:r>
    </w:p>
    <w:p w:rsidR="004C39D6" w:rsidRPr="00065D08" w:rsidRDefault="00192740" w:rsidP="004C39D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004C39D6" w:rsidRPr="00065D08">
        <w:rPr>
          <w:rFonts w:ascii="Times New Roman" w:eastAsia="Times New Roman" w:hAnsi="Times New Roman" w:cs="Times New Roman"/>
          <w:sz w:val="28"/>
          <w:szCs w:val="28"/>
          <w:lang w:eastAsia="ru-RU"/>
        </w:rPr>
        <w:t>. Контроль за исполнением настоящего приказа возложить на первого заместителя министра образования И.А. Полякову.</w:t>
      </w:r>
    </w:p>
    <w:p w:rsidR="004C39D6" w:rsidRDefault="004C39D6" w:rsidP="004C39D6">
      <w:pPr>
        <w:tabs>
          <w:tab w:val="left" w:pos="900"/>
        </w:tabs>
        <w:spacing w:after="0" w:line="240" w:lineRule="auto"/>
        <w:jc w:val="both"/>
        <w:rPr>
          <w:rFonts w:ascii="Times New Roman" w:eastAsia="Times New Roman" w:hAnsi="Times New Roman" w:cs="Times New Roman"/>
          <w:sz w:val="28"/>
          <w:szCs w:val="28"/>
          <w:lang w:eastAsia="ru-RU"/>
        </w:rPr>
      </w:pPr>
    </w:p>
    <w:p w:rsidR="001B73F6" w:rsidRDefault="001B73F6" w:rsidP="004C39D6">
      <w:pPr>
        <w:tabs>
          <w:tab w:val="left" w:pos="900"/>
        </w:tabs>
        <w:spacing w:after="0" w:line="240" w:lineRule="auto"/>
        <w:jc w:val="both"/>
        <w:rPr>
          <w:rFonts w:ascii="Times New Roman" w:eastAsia="Times New Roman" w:hAnsi="Times New Roman" w:cs="Times New Roman"/>
          <w:sz w:val="28"/>
          <w:szCs w:val="28"/>
          <w:lang w:eastAsia="ru-RU"/>
        </w:rPr>
      </w:pPr>
    </w:p>
    <w:p w:rsidR="001B73F6" w:rsidRDefault="001B73F6" w:rsidP="004C39D6">
      <w:pPr>
        <w:tabs>
          <w:tab w:val="left" w:pos="900"/>
        </w:tabs>
        <w:spacing w:after="0" w:line="240" w:lineRule="auto"/>
        <w:jc w:val="both"/>
        <w:rPr>
          <w:rFonts w:ascii="Times New Roman" w:eastAsia="Times New Roman" w:hAnsi="Times New Roman" w:cs="Times New Roman"/>
          <w:sz w:val="28"/>
          <w:szCs w:val="28"/>
          <w:lang w:eastAsia="ru-RU"/>
        </w:rPr>
      </w:pPr>
    </w:p>
    <w:p w:rsidR="001B73F6" w:rsidRDefault="001B73F6" w:rsidP="004C39D6">
      <w:pPr>
        <w:tabs>
          <w:tab w:val="left" w:pos="900"/>
        </w:tabs>
        <w:spacing w:after="0" w:line="240" w:lineRule="auto"/>
        <w:jc w:val="both"/>
        <w:rPr>
          <w:rFonts w:ascii="Times New Roman" w:eastAsia="Times New Roman" w:hAnsi="Times New Roman" w:cs="Times New Roman"/>
          <w:sz w:val="28"/>
          <w:szCs w:val="28"/>
          <w:lang w:eastAsia="ru-RU"/>
        </w:rPr>
      </w:pPr>
    </w:p>
    <w:p w:rsidR="00641C36" w:rsidRDefault="00641C36" w:rsidP="004C39D6">
      <w:pPr>
        <w:tabs>
          <w:tab w:val="left" w:pos="900"/>
        </w:tabs>
        <w:spacing w:after="0" w:line="240" w:lineRule="auto"/>
        <w:jc w:val="both"/>
        <w:rPr>
          <w:rFonts w:ascii="Times New Roman" w:eastAsia="Times New Roman" w:hAnsi="Times New Roman" w:cs="Times New Roman"/>
          <w:sz w:val="28"/>
          <w:szCs w:val="28"/>
          <w:lang w:eastAsia="ru-RU"/>
        </w:rPr>
      </w:pPr>
    </w:p>
    <w:p w:rsidR="00641C36" w:rsidRDefault="00641C36" w:rsidP="004C39D6">
      <w:pPr>
        <w:tabs>
          <w:tab w:val="left" w:pos="900"/>
        </w:tabs>
        <w:spacing w:after="0" w:line="240" w:lineRule="auto"/>
        <w:jc w:val="both"/>
        <w:rPr>
          <w:rFonts w:ascii="Times New Roman" w:eastAsia="Times New Roman" w:hAnsi="Times New Roman" w:cs="Times New Roman"/>
          <w:sz w:val="28"/>
          <w:szCs w:val="28"/>
          <w:lang w:eastAsia="ru-RU"/>
        </w:rPr>
      </w:pPr>
    </w:p>
    <w:p w:rsidR="00641C36" w:rsidRPr="00065D08" w:rsidRDefault="00641C36" w:rsidP="004C39D6">
      <w:pPr>
        <w:tabs>
          <w:tab w:val="left" w:pos="900"/>
        </w:tabs>
        <w:spacing w:after="0" w:line="240" w:lineRule="auto"/>
        <w:jc w:val="both"/>
        <w:rPr>
          <w:rFonts w:ascii="Times New Roman" w:eastAsia="Times New Roman" w:hAnsi="Times New Roman" w:cs="Times New Roman"/>
          <w:sz w:val="28"/>
          <w:szCs w:val="28"/>
          <w:lang w:eastAsia="ru-RU"/>
        </w:rPr>
      </w:pPr>
    </w:p>
    <w:p w:rsidR="004C39D6" w:rsidRPr="00065D08" w:rsidRDefault="004C39D6" w:rsidP="004C39D6">
      <w:pPr>
        <w:tabs>
          <w:tab w:val="left" w:pos="900"/>
        </w:tabs>
        <w:spacing w:after="0" w:line="240" w:lineRule="auto"/>
        <w:jc w:val="both"/>
        <w:rPr>
          <w:rFonts w:ascii="Times New Roman" w:eastAsia="Times New Roman" w:hAnsi="Times New Roman" w:cs="Times New Roman"/>
          <w:sz w:val="28"/>
          <w:szCs w:val="28"/>
          <w:lang w:eastAsia="ru-RU"/>
        </w:rPr>
      </w:pPr>
    </w:p>
    <w:p w:rsidR="004C39D6" w:rsidRPr="00065D08" w:rsidRDefault="004C39D6" w:rsidP="004C39D6">
      <w:pPr>
        <w:tabs>
          <w:tab w:val="left" w:pos="900"/>
        </w:tabs>
        <w:spacing w:after="0" w:line="240" w:lineRule="auto"/>
        <w:jc w:val="both"/>
        <w:rPr>
          <w:rFonts w:ascii="Times New Roman" w:eastAsia="Times New Roman" w:hAnsi="Times New Roman" w:cs="Times New Roman"/>
          <w:sz w:val="28"/>
          <w:szCs w:val="28"/>
          <w:lang w:eastAsia="ru-RU"/>
        </w:rPr>
      </w:pPr>
      <w:r w:rsidRPr="00065D08">
        <w:rPr>
          <w:rFonts w:ascii="Times New Roman" w:eastAsia="Times New Roman" w:hAnsi="Times New Roman" w:cs="Times New Roman"/>
          <w:sz w:val="28"/>
          <w:szCs w:val="28"/>
          <w:lang w:eastAsia="ru-RU"/>
        </w:rPr>
        <w:t>Министр образования</w:t>
      </w:r>
    </w:p>
    <w:p w:rsidR="004C39D6" w:rsidRPr="00065D08" w:rsidRDefault="004C39D6" w:rsidP="004C39D6">
      <w:pPr>
        <w:tabs>
          <w:tab w:val="left" w:pos="900"/>
        </w:tabs>
        <w:spacing w:after="0" w:line="240" w:lineRule="auto"/>
        <w:jc w:val="both"/>
        <w:rPr>
          <w:rFonts w:ascii="Times New Roman" w:eastAsia="Times New Roman" w:hAnsi="Times New Roman" w:cs="Times New Roman"/>
          <w:sz w:val="28"/>
          <w:szCs w:val="28"/>
          <w:lang w:eastAsia="ru-RU"/>
        </w:rPr>
      </w:pPr>
      <w:r w:rsidRPr="00065D08">
        <w:rPr>
          <w:rFonts w:ascii="Times New Roman" w:eastAsia="Times New Roman" w:hAnsi="Times New Roman" w:cs="Times New Roman"/>
          <w:sz w:val="28"/>
          <w:szCs w:val="28"/>
          <w:lang w:eastAsia="ru-RU"/>
        </w:rPr>
        <w:t>Липецкой области</w:t>
      </w:r>
      <w:r w:rsidRPr="00065D08">
        <w:rPr>
          <w:rFonts w:ascii="Times New Roman" w:eastAsia="Times New Roman" w:hAnsi="Times New Roman" w:cs="Times New Roman"/>
          <w:sz w:val="28"/>
          <w:szCs w:val="28"/>
          <w:lang w:eastAsia="ru-RU"/>
        </w:rPr>
        <w:tab/>
      </w:r>
      <w:r w:rsidRPr="00065D08">
        <w:rPr>
          <w:rFonts w:ascii="Times New Roman" w:eastAsia="Times New Roman" w:hAnsi="Times New Roman" w:cs="Times New Roman"/>
          <w:sz w:val="28"/>
          <w:szCs w:val="28"/>
          <w:lang w:eastAsia="ru-RU"/>
        </w:rPr>
        <w:tab/>
      </w:r>
      <w:r w:rsidRPr="00065D08">
        <w:rPr>
          <w:rFonts w:ascii="Times New Roman" w:eastAsia="Times New Roman" w:hAnsi="Times New Roman" w:cs="Times New Roman"/>
          <w:sz w:val="28"/>
          <w:szCs w:val="28"/>
          <w:lang w:eastAsia="ru-RU"/>
        </w:rPr>
        <w:tab/>
        <w:t xml:space="preserve"> </w:t>
      </w:r>
      <w:r w:rsidR="00E5213F" w:rsidRPr="00065D08">
        <w:rPr>
          <w:rFonts w:ascii="Times New Roman" w:eastAsia="Times New Roman" w:hAnsi="Times New Roman" w:cs="Times New Roman"/>
          <w:sz w:val="28"/>
          <w:szCs w:val="28"/>
          <w:lang w:eastAsia="ru-RU"/>
        </w:rPr>
        <w:tab/>
      </w:r>
      <w:r w:rsidR="00E5213F" w:rsidRPr="00065D08">
        <w:rPr>
          <w:rFonts w:ascii="Times New Roman" w:eastAsia="Times New Roman" w:hAnsi="Times New Roman" w:cs="Times New Roman"/>
          <w:sz w:val="28"/>
          <w:szCs w:val="28"/>
          <w:lang w:eastAsia="ru-RU"/>
        </w:rPr>
        <w:tab/>
      </w:r>
      <w:r w:rsidR="00E5213F" w:rsidRPr="00065D08">
        <w:rPr>
          <w:rFonts w:ascii="Times New Roman" w:eastAsia="Times New Roman" w:hAnsi="Times New Roman" w:cs="Times New Roman"/>
          <w:sz w:val="28"/>
          <w:szCs w:val="28"/>
          <w:lang w:eastAsia="ru-RU"/>
        </w:rPr>
        <w:tab/>
      </w:r>
      <w:r w:rsidR="00E5213F" w:rsidRPr="00065D08">
        <w:rPr>
          <w:rFonts w:ascii="Times New Roman" w:eastAsia="Times New Roman" w:hAnsi="Times New Roman" w:cs="Times New Roman"/>
          <w:sz w:val="28"/>
          <w:szCs w:val="28"/>
          <w:lang w:eastAsia="ru-RU"/>
        </w:rPr>
        <w:tab/>
      </w:r>
      <w:r w:rsidRPr="00065D08">
        <w:rPr>
          <w:rFonts w:ascii="Times New Roman" w:eastAsia="Times New Roman" w:hAnsi="Times New Roman" w:cs="Times New Roman"/>
          <w:sz w:val="28"/>
          <w:szCs w:val="28"/>
          <w:lang w:eastAsia="ru-RU"/>
        </w:rPr>
        <w:t>Д.А. Демихов</w:t>
      </w:r>
    </w:p>
    <w:p w:rsidR="00E5213F" w:rsidRPr="00065D08" w:rsidRDefault="00E5213F">
      <w:pPr>
        <w:rPr>
          <w:rFonts w:ascii="Times New Roman" w:eastAsiaTheme="minorEastAsia" w:hAnsi="Times New Roman" w:cs="Times New Roman"/>
          <w:b/>
          <w:sz w:val="28"/>
          <w:szCs w:val="28"/>
          <w:lang w:eastAsia="ru-RU"/>
        </w:rPr>
      </w:pPr>
      <w:r w:rsidRPr="00065D08">
        <w:rPr>
          <w:rFonts w:ascii="Times New Roman" w:hAnsi="Times New Roman" w:cs="Times New Roman"/>
          <w:sz w:val="28"/>
          <w:szCs w:val="28"/>
        </w:rPr>
        <w:br w:type="page"/>
      </w:r>
    </w:p>
    <w:p w:rsidR="00797A89" w:rsidRPr="00065D08" w:rsidRDefault="00421DE3" w:rsidP="00421DE3">
      <w:pPr>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797A89" w:rsidRPr="00065D08">
        <w:rPr>
          <w:rFonts w:ascii="Times New Roman" w:eastAsia="Times New Roman" w:hAnsi="Times New Roman" w:cs="Times New Roman"/>
          <w:sz w:val="28"/>
          <w:szCs w:val="28"/>
          <w:lang w:eastAsia="ru-RU"/>
        </w:rPr>
        <w:t>Приложение</w:t>
      </w:r>
      <w:r>
        <w:rPr>
          <w:rFonts w:ascii="Times New Roman" w:eastAsia="Times New Roman" w:hAnsi="Times New Roman" w:cs="Times New Roman"/>
          <w:sz w:val="28"/>
          <w:szCs w:val="28"/>
          <w:lang w:eastAsia="ru-RU"/>
        </w:rPr>
        <w:t xml:space="preserve"> 1</w:t>
      </w:r>
    </w:p>
    <w:p w:rsidR="00421DE3" w:rsidRPr="00421DE3" w:rsidRDefault="00797A89" w:rsidP="00421DE3">
      <w:pPr>
        <w:autoSpaceDE w:val="0"/>
        <w:autoSpaceDN w:val="0"/>
        <w:adjustRightInd w:val="0"/>
        <w:spacing w:after="0" w:line="240" w:lineRule="auto"/>
        <w:ind w:left="4820"/>
        <w:jc w:val="both"/>
        <w:rPr>
          <w:rFonts w:ascii="Times New Roman" w:eastAsia="Times New Roman" w:hAnsi="Times New Roman" w:cs="Times New Roman"/>
          <w:bCs/>
          <w:sz w:val="28"/>
          <w:szCs w:val="28"/>
          <w:lang w:eastAsia="ru-RU"/>
        </w:rPr>
      </w:pPr>
      <w:r w:rsidRPr="00065D08">
        <w:rPr>
          <w:rFonts w:ascii="Times New Roman" w:eastAsia="Times New Roman" w:hAnsi="Times New Roman" w:cs="Times New Roman"/>
          <w:sz w:val="28"/>
          <w:szCs w:val="28"/>
          <w:lang w:eastAsia="ru-RU"/>
        </w:rPr>
        <w:t>к приказу министерства образования Липецкой области «</w:t>
      </w:r>
      <w:r w:rsidR="00421DE3" w:rsidRPr="00421DE3">
        <w:rPr>
          <w:rFonts w:ascii="Times New Roman" w:eastAsia="Times New Roman" w:hAnsi="Times New Roman" w:cs="Times New Roman"/>
          <w:bCs/>
          <w:sz w:val="28"/>
          <w:szCs w:val="28"/>
          <w:lang w:eastAsia="ru-RU"/>
        </w:rPr>
        <w:t xml:space="preserve">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расположенные на территории Липецкой области, для получения среднего общего образования в классах профильного обучения и для получения основного общего образования с углубленным изучением отдельных учебных предметов в 2025/2026 учебном году </w:t>
      </w:r>
    </w:p>
    <w:p w:rsidR="00797A89" w:rsidRPr="00065D08" w:rsidRDefault="00797A89" w:rsidP="007914A7">
      <w:pPr>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rsidR="00291FEB" w:rsidRPr="00065D08" w:rsidRDefault="00291FEB">
      <w:pPr>
        <w:pStyle w:val="ConsPlusTitle"/>
        <w:jc w:val="center"/>
        <w:rPr>
          <w:rFonts w:ascii="Times New Roman" w:hAnsi="Times New Roman" w:cs="Times New Roman"/>
          <w:sz w:val="28"/>
          <w:szCs w:val="28"/>
        </w:rPr>
      </w:pPr>
    </w:p>
    <w:p w:rsidR="00291FEB" w:rsidRPr="00065D08" w:rsidRDefault="00291FEB">
      <w:pPr>
        <w:pStyle w:val="ConsPlusTitle"/>
        <w:jc w:val="center"/>
        <w:rPr>
          <w:rFonts w:ascii="Times New Roman" w:hAnsi="Times New Roman" w:cs="Times New Roman"/>
          <w:sz w:val="28"/>
          <w:szCs w:val="28"/>
        </w:rPr>
      </w:pPr>
    </w:p>
    <w:p w:rsidR="00CF34BA" w:rsidRPr="00065D08" w:rsidRDefault="008F6314">
      <w:pPr>
        <w:pStyle w:val="ConsPlusTitle"/>
        <w:jc w:val="center"/>
        <w:rPr>
          <w:rFonts w:ascii="Times New Roman" w:hAnsi="Times New Roman" w:cs="Times New Roman"/>
          <w:b w:val="0"/>
          <w:sz w:val="28"/>
          <w:szCs w:val="28"/>
        </w:rPr>
      </w:pPr>
      <w:r w:rsidRPr="00065D08">
        <w:rPr>
          <w:rFonts w:ascii="Times New Roman" w:hAnsi="Times New Roman" w:cs="Times New Roman"/>
          <w:b w:val="0"/>
          <w:sz w:val="28"/>
          <w:szCs w:val="28"/>
        </w:rPr>
        <w:t>Порядок</w:t>
      </w:r>
    </w:p>
    <w:p w:rsidR="00E5213F" w:rsidRPr="00065D08" w:rsidRDefault="008F6314" w:rsidP="007A6DCD">
      <w:pPr>
        <w:pStyle w:val="ConsPlusTitle"/>
        <w:jc w:val="center"/>
        <w:rPr>
          <w:rFonts w:ascii="Times New Roman" w:hAnsi="Times New Roman" w:cs="Times New Roman"/>
          <w:b w:val="0"/>
          <w:sz w:val="28"/>
          <w:szCs w:val="28"/>
        </w:rPr>
      </w:pPr>
      <w:r w:rsidRPr="00065D08">
        <w:rPr>
          <w:rFonts w:ascii="Times New Roman" w:hAnsi="Times New Roman" w:cs="Times New Roman"/>
          <w:b w:val="0"/>
          <w:sz w:val="28"/>
          <w:szCs w:val="28"/>
        </w:rPr>
        <w:t>организации индивидуального отбора обучающихся при приеме либо переводе в государственные и муниципальные образовательны</w:t>
      </w:r>
      <w:r w:rsidR="00E5213F" w:rsidRPr="00065D08">
        <w:rPr>
          <w:rFonts w:ascii="Times New Roman" w:hAnsi="Times New Roman" w:cs="Times New Roman"/>
          <w:b w:val="0"/>
          <w:sz w:val="28"/>
          <w:szCs w:val="28"/>
        </w:rPr>
        <w:t>е</w:t>
      </w:r>
      <w:r w:rsidRPr="00065D08">
        <w:rPr>
          <w:rFonts w:ascii="Times New Roman" w:hAnsi="Times New Roman" w:cs="Times New Roman"/>
          <w:b w:val="0"/>
          <w:sz w:val="28"/>
          <w:szCs w:val="28"/>
        </w:rPr>
        <w:t xml:space="preserve"> организации, расположенные на территории Липецкой области, для получения среднего общего образования в классах профильного обучения</w:t>
      </w:r>
      <w:r w:rsidR="002D0092" w:rsidRPr="00065D08">
        <w:rPr>
          <w:rFonts w:ascii="Times New Roman" w:hAnsi="Times New Roman" w:cs="Times New Roman"/>
          <w:b w:val="0"/>
          <w:sz w:val="28"/>
          <w:szCs w:val="28"/>
        </w:rPr>
        <w:t xml:space="preserve"> </w:t>
      </w:r>
    </w:p>
    <w:p w:rsidR="007A6DCD" w:rsidRPr="00065D08" w:rsidRDefault="002D0092" w:rsidP="007A6DCD">
      <w:pPr>
        <w:pStyle w:val="ConsPlusTitle"/>
        <w:jc w:val="center"/>
        <w:rPr>
          <w:rFonts w:ascii="Times New Roman" w:hAnsi="Times New Roman" w:cs="Times New Roman"/>
          <w:b w:val="0"/>
          <w:bCs/>
          <w:sz w:val="28"/>
          <w:szCs w:val="28"/>
        </w:rPr>
      </w:pPr>
      <w:r w:rsidRPr="00065D08">
        <w:rPr>
          <w:rFonts w:ascii="Times New Roman" w:hAnsi="Times New Roman" w:cs="Times New Roman"/>
          <w:b w:val="0"/>
          <w:sz w:val="28"/>
          <w:szCs w:val="28"/>
        </w:rPr>
        <w:t>в 2025/2026 учебном году</w:t>
      </w:r>
    </w:p>
    <w:p w:rsidR="007932E2" w:rsidRPr="00065D08" w:rsidRDefault="007932E2" w:rsidP="00E27761">
      <w:pPr>
        <w:pStyle w:val="ConsPlusTitle"/>
        <w:jc w:val="center"/>
        <w:rPr>
          <w:rFonts w:ascii="Times New Roman" w:hAnsi="Times New Roman" w:cs="Times New Roman"/>
          <w:sz w:val="28"/>
          <w:szCs w:val="28"/>
        </w:rPr>
      </w:pPr>
    </w:p>
    <w:p w:rsidR="00CF34BA" w:rsidRPr="00065D08" w:rsidRDefault="00CF34BA">
      <w:pPr>
        <w:pStyle w:val="ConsPlusNormal"/>
        <w:jc w:val="both"/>
        <w:rPr>
          <w:rFonts w:ascii="Times New Roman" w:hAnsi="Times New Roman" w:cs="Times New Roman"/>
          <w:sz w:val="28"/>
          <w:szCs w:val="28"/>
        </w:rPr>
      </w:pPr>
    </w:p>
    <w:p w:rsidR="00CF34BA" w:rsidRPr="00065D08" w:rsidRDefault="00BB170F">
      <w:pPr>
        <w:pStyle w:val="ConsPlusNormal"/>
        <w:ind w:firstLine="540"/>
        <w:jc w:val="both"/>
        <w:rPr>
          <w:rFonts w:ascii="Times New Roman" w:hAnsi="Times New Roman" w:cs="Times New Roman"/>
          <w:sz w:val="28"/>
          <w:szCs w:val="28"/>
        </w:rPr>
      </w:pPr>
      <w:r w:rsidRPr="00065D08">
        <w:rPr>
          <w:rFonts w:ascii="Times New Roman" w:hAnsi="Times New Roman" w:cs="Times New Roman"/>
          <w:sz w:val="28"/>
          <w:szCs w:val="28"/>
        </w:rPr>
        <w:t>1. Настоящий Порядок устанавливает механизм организации индивидуального отбора обучающихся при приеме либо переводе в государственны</w:t>
      </w:r>
      <w:r w:rsidR="00763A6B" w:rsidRPr="00065D08">
        <w:rPr>
          <w:rFonts w:ascii="Times New Roman" w:hAnsi="Times New Roman" w:cs="Times New Roman"/>
          <w:sz w:val="28"/>
          <w:szCs w:val="28"/>
        </w:rPr>
        <w:t>е</w:t>
      </w:r>
      <w:r w:rsidR="00BB1DD6" w:rsidRPr="00065D08">
        <w:rPr>
          <w:rFonts w:ascii="Times New Roman" w:hAnsi="Times New Roman" w:cs="Times New Roman"/>
          <w:sz w:val="28"/>
          <w:szCs w:val="28"/>
        </w:rPr>
        <w:t xml:space="preserve"> (областные)</w:t>
      </w:r>
      <w:r w:rsidRPr="00065D08">
        <w:rPr>
          <w:rFonts w:ascii="Times New Roman" w:hAnsi="Times New Roman" w:cs="Times New Roman"/>
          <w:sz w:val="28"/>
          <w:szCs w:val="28"/>
        </w:rPr>
        <w:t xml:space="preserve"> и муниципальны</w:t>
      </w:r>
      <w:r w:rsidR="00763A6B" w:rsidRPr="00065D08">
        <w:rPr>
          <w:rFonts w:ascii="Times New Roman" w:hAnsi="Times New Roman" w:cs="Times New Roman"/>
          <w:sz w:val="28"/>
          <w:szCs w:val="28"/>
        </w:rPr>
        <w:t>е о</w:t>
      </w:r>
      <w:r w:rsidRPr="00065D08">
        <w:rPr>
          <w:rFonts w:ascii="Times New Roman" w:hAnsi="Times New Roman" w:cs="Times New Roman"/>
          <w:sz w:val="28"/>
          <w:szCs w:val="28"/>
        </w:rPr>
        <w:t>бразовательны</w:t>
      </w:r>
      <w:r w:rsidR="00763A6B" w:rsidRPr="00065D08">
        <w:rPr>
          <w:rFonts w:ascii="Times New Roman" w:hAnsi="Times New Roman" w:cs="Times New Roman"/>
          <w:sz w:val="28"/>
          <w:szCs w:val="28"/>
        </w:rPr>
        <w:t>е</w:t>
      </w:r>
      <w:r w:rsidRPr="00065D08">
        <w:rPr>
          <w:rFonts w:ascii="Times New Roman" w:hAnsi="Times New Roman" w:cs="Times New Roman"/>
          <w:sz w:val="28"/>
          <w:szCs w:val="28"/>
        </w:rPr>
        <w:t xml:space="preserve"> организаци</w:t>
      </w:r>
      <w:r w:rsidR="00763A6B" w:rsidRPr="00065D08">
        <w:rPr>
          <w:rFonts w:ascii="Times New Roman" w:hAnsi="Times New Roman" w:cs="Times New Roman"/>
          <w:sz w:val="28"/>
          <w:szCs w:val="28"/>
        </w:rPr>
        <w:t>и</w:t>
      </w:r>
      <w:r w:rsidRPr="00065D08">
        <w:rPr>
          <w:rFonts w:ascii="Times New Roman" w:hAnsi="Times New Roman" w:cs="Times New Roman"/>
          <w:sz w:val="28"/>
          <w:szCs w:val="28"/>
        </w:rPr>
        <w:t>, расположенны</w:t>
      </w:r>
      <w:r w:rsidR="00763A6B" w:rsidRPr="00065D08">
        <w:rPr>
          <w:rFonts w:ascii="Times New Roman" w:hAnsi="Times New Roman" w:cs="Times New Roman"/>
          <w:sz w:val="28"/>
          <w:szCs w:val="28"/>
        </w:rPr>
        <w:t>е</w:t>
      </w:r>
      <w:r w:rsidRPr="00065D08">
        <w:rPr>
          <w:rFonts w:ascii="Times New Roman" w:hAnsi="Times New Roman" w:cs="Times New Roman"/>
          <w:sz w:val="28"/>
          <w:szCs w:val="28"/>
        </w:rPr>
        <w:t xml:space="preserve"> на территории Липецкой области (далее</w:t>
      </w:r>
      <w:r w:rsidR="00E5213F" w:rsidRPr="00065D08">
        <w:rPr>
          <w:rFonts w:ascii="Times New Roman" w:hAnsi="Times New Roman" w:cs="Times New Roman"/>
          <w:sz w:val="28"/>
          <w:szCs w:val="28"/>
        </w:rPr>
        <w:t xml:space="preserve"> – </w:t>
      </w:r>
      <w:r w:rsidRPr="00065D08">
        <w:rPr>
          <w:rFonts w:ascii="Times New Roman" w:hAnsi="Times New Roman" w:cs="Times New Roman"/>
          <w:sz w:val="28"/>
          <w:szCs w:val="28"/>
        </w:rPr>
        <w:t>образовательные организации), для получения среднего общего образования</w:t>
      </w:r>
      <w:r w:rsidR="007A6DCD" w:rsidRPr="00065D08">
        <w:rPr>
          <w:rFonts w:ascii="Times New Roman" w:hAnsi="Times New Roman" w:cs="Times New Roman"/>
          <w:sz w:val="28"/>
          <w:szCs w:val="28"/>
        </w:rPr>
        <w:t xml:space="preserve"> </w:t>
      </w:r>
      <w:r w:rsidR="00763A6B" w:rsidRPr="00065D08">
        <w:rPr>
          <w:rFonts w:ascii="Times New Roman" w:hAnsi="Times New Roman" w:cs="Times New Roman"/>
          <w:sz w:val="28"/>
          <w:szCs w:val="28"/>
        </w:rPr>
        <w:t xml:space="preserve">в классах профильного обучения </w:t>
      </w:r>
      <w:r w:rsidRPr="00065D08">
        <w:rPr>
          <w:rFonts w:ascii="Times New Roman" w:hAnsi="Times New Roman" w:cs="Times New Roman"/>
          <w:sz w:val="28"/>
          <w:szCs w:val="28"/>
        </w:rPr>
        <w:t xml:space="preserve">(далее </w:t>
      </w:r>
      <w:r w:rsidR="00E5213F" w:rsidRPr="00065D08">
        <w:rPr>
          <w:rFonts w:ascii="Times New Roman" w:hAnsi="Times New Roman" w:cs="Times New Roman"/>
          <w:sz w:val="28"/>
          <w:szCs w:val="28"/>
        </w:rPr>
        <w:t>–</w:t>
      </w:r>
      <w:r w:rsidRPr="00065D08">
        <w:rPr>
          <w:rFonts w:ascii="Times New Roman" w:hAnsi="Times New Roman" w:cs="Times New Roman"/>
          <w:sz w:val="28"/>
          <w:szCs w:val="28"/>
        </w:rPr>
        <w:t xml:space="preserve"> Порядок).</w:t>
      </w:r>
    </w:p>
    <w:p w:rsidR="00487305" w:rsidRPr="00065D08" w:rsidRDefault="00487305" w:rsidP="00487305">
      <w:pPr>
        <w:spacing w:after="0" w:line="240" w:lineRule="auto"/>
        <w:ind w:firstLine="540"/>
        <w:jc w:val="both"/>
        <w:rPr>
          <w:rFonts w:ascii="Times New Roman" w:hAnsi="Times New Roman" w:cs="Times New Roman"/>
          <w:sz w:val="28"/>
          <w:szCs w:val="28"/>
        </w:rPr>
      </w:pPr>
    </w:p>
    <w:p w:rsidR="001A38BB" w:rsidRPr="00065D08" w:rsidRDefault="00BB170F" w:rsidP="00487305">
      <w:pPr>
        <w:spacing w:after="0" w:line="240" w:lineRule="auto"/>
        <w:ind w:firstLine="540"/>
        <w:jc w:val="both"/>
        <w:rPr>
          <w:rFonts w:ascii="Times New Roman" w:eastAsia="Times New Roman" w:hAnsi="Times New Roman" w:cs="Times New Roman"/>
          <w:sz w:val="28"/>
          <w:szCs w:val="28"/>
          <w:lang w:eastAsia="ru-RU"/>
        </w:rPr>
      </w:pPr>
      <w:r w:rsidRPr="00065D08">
        <w:rPr>
          <w:rFonts w:ascii="Times New Roman" w:hAnsi="Times New Roman" w:cs="Times New Roman"/>
          <w:sz w:val="28"/>
          <w:szCs w:val="28"/>
        </w:rPr>
        <w:t>2. Индивидуальный отбор обучающихся при приеме либо переводе в образовательные организации для получения среднего общего образования</w:t>
      </w:r>
      <w:r w:rsidR="00AC5874" w:rsidRPr="00065D08">
        <w:rPr>
          <w:rFonts w:ascii="Times New Roman" w:hAnsi="Times New Roman" w:cs="Times New Roman"/>
          <w:sz w:val="28"/>
          <w:szCs w:val="28"/>
        </w:rPr>
        <w:t xml:space="preserve"> в классах профильного обучения</w:t>
      </w:r>
      <w:r w:rsidRPr="00065D08">
        <w:rPr>
          <w:rFonts w:ascii="Times New Roman" w:hAnsi="Times New Roman" w:cs="Times New Roman"/>
          <w:sz w:val="28"/>
          <w:szCs w:val="28"/>
        </w:rPr>
        <w:t xml:space="preserve"> (далее </w:t>
      </w:r>
      <w:r w:rsidR="00BC0E6C" w:rsidRPr="00065D08">
        <w:rPr>
          <w:rFonts w:ascii="Times New Roman" w:hAnsi="Times New Roman" w:cs="Times New Roman"/>
          <w:sz w:val="28"/>
          <w:szCs w:val="28"/>
        </w:rPr>
        <w:t>–</w:t>
      </w:r>
      <w:r w:rsidRPr="00065D08">
        <w:rPr>
          <w:rFonts w:ascii="Times New Roman" w:hAnsi="Times New Roman" w:cs="Times New Roman"/>
          <w:sz w:val="28"/>
          <w:szCs w:val="28"/>
        </w:rPr>
        <w:t xml:space="preserve"> индивидуальный отбор обучающихся) осуществляется в случаях, установленных </w:t>
      </w:r>
      <w:hyperlink r:id="rId8" w:tooltip="https://login.consultant.ru/link/?req=doc&amp;base=RLAW220&amp;n=125989" w:history="1">
        <w:r w:rsidRPr="00065D08">
          <w:rPr>
            <w:rFonts w:ascii="Times New Roman" w:hAnsi="Times New Roman" w:cs="Times New Roman"/>
            <w:sz w:val="28"/>
            <w:szCs w:val="28"/>
          </w:rPr>
          <w:t>Законом</w:t>
        </w:r>
      </w:hyperlink>
      <w:r w:rsidRPr="00065D08">
        <w:rPr>
          <w:rFonts w:ascii="Times New Roman" w:hAnsi="Times New Roman" w:cs="Times New Roman"/>
          <w:sz w:val="28"/>
          <w:szCs w:val="28"/>
        </w:rPr>
        <w:t xml:space="preserve"> Липецкой области от 5 апреля 2022 года </w:t>
      </w:r>
      <w:r w:rsidR="002A247E" w:rsidRPr="00065D08">
        <w:rPr>
          <w:rFonts w:ascii="Times New Roman" w:hAnsi="Times New Roman" w:cs="Times New Roman"/>
          <w:sz w:val="28"/>
          <w:szCs w:val="28"/>
        </w:rPr>
        <w:t>№</w:t>
      </w:r>
      <w:r w:rsidRPr="00065D08">
        <w:rPr>
          <w:rFonts w:ascii="Times New Roman" w:hAnsi="Times New Roman" w:cs="Times New Roman"/>
          <w:sz w:val="28"/>
          <w:szCs w:val="28"/>
        </w:rPr>
        <w:t xml:space="preserve"> 71-ОЗ </w:t>
      </w:r>
      <w:r w:rsidR="00BC0E6C" w:rsidRPr="00065D08">
        <w:rPr>
          <w:rFonts w:ascii="Times New Roman" w:hAnsi="Times New Roman" w:cs="Times New Roman"/>
          <w:sz w:val="28"/>
          <w:szCs w:val="28"/>
        </w:rPr>
        <w:t>«</w:t>
      </w:r>
      <w:r w:rsidRPr="00065D08">
        <w:rPr>
          <w:rFonts w:ascii="Times New Roman" w:hAnsi="Times New Roman" w:cs="Times New Roman"/>
          <w:sz w:val="28"/>
          <w:szCs w:val="28"/>
        </w:rPr>
        <w:t>Об индивидуальном отборе обучающихся для получения основного общего и среднего общего образования с углубленным изучением отдельных учебных предметов или для профильного обучения</w:t>
      </w:r>
      <w:r w:rsidR="00BC0E6C" w:rsidRPr="00065D08">
        <w:rPr>
          <w:rFonts w:ascii="Times New Roman" w:hAnsi="Times New Roman" w:cs="Times New Roman"/>
          <w:sz w:val="28"/>
          <w:szCs w:val="28"/>
        </w:rPr>
        <w:t>»</w:t>
      </w:r>
      <w:r w:rsidR="00100B8F">
        <w:rPr>
          <w:rFonts w:ascii="Times New Roman" w:hAnsi="Times New Roman" w:cs="Times New Roman"/>
          <w:sz w:val="28"/>
          <w:szCs w:val="28"/>
        </w:rPr>
        <w:t>.</w:t>
      </w:r>
    </w:p>
    <w:p w:rsidR="00CF34BA" w:rsidRPr="00065D08" w:rsidRDefault="00BB170F">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3. Индивидуальный отбор обучающихся проводится в период с 1 июля по 15 августа текущего года.</w:t>
      </w:r>
    </w:p>
    <w:p w:rsidR="00CF34BA" w:rsidRPr="00065D08" w:rsidRDefault="00BB170F">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Индивидуальный отбор обучающихся также проводится в течение учебного года при наличии (появлении) свободных мест в классах профильного обучения для получения среднего общего образования.</w:t>
      </w:r>
    </w:p>
    <w:p w:rsidR="00645CAA" w:rsidRPr="00065D08" w:rsidRDefault="00BB170F" w:rsidP="00BC31DA">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lastRenderedPageBreak/>
        <w:t>4. Индивидуальный отбор обучающихся осуществляется</w:t>
      </w:r>
      <w:r w:rsidR="00BC31DA" w:rsidRPr="00065D08">
        <w:rPr>
          <w:rFonts w:ascii="Times New Roman" w:hAnsi="Times New Roman" w:cs="Times New Roman"/>
          <w:sz w:val="28"/>
          <w:szCs w:val="28"/>
        </w:rPr>
        <w:t xml:space="preserve"> </w:t>
      </w:r>
      <w:r w:rsidRPr="00065D08">
        <w:rPr>
          <w:rFonts w:ascii="Times New Roman" w:hAnsi="Times New Roman" w:cs="Times New Roman"/>
          <w:sz w:val="28"/>
          <w:szCs w:val="28"/>
        </w:rPr>
        <w:t>в классы профильного обучения для обучающихся, завершивших освоение программ основного общего образования и прошедших государственную итоговую аттестацию по программам основного об</w:t>
      </w:r>
      <w:r w:rsidR="00E030A3" w:rsidRPr="00065D08">
        <w:rPr>
          <w:rFonts w:ascii="Times New Roman" w:hAnsi="Times New Roman" w:cs="Times New Roman"/>
          <w:sz w:val="28"/>
          <w:szCs w:val="28"/>
        </w:rPr>
        <w:t>щего образования (далее – ГИА)</w:t>
      </w:r>
      <w:r w:rsidR="00BC31DA" w:rsidRPr="00065D08">
        <w:rPr>
          <w:rFonts w:ascii="Times New Roman" w:hAnsi="Times New Roman" w:cs="Times New Roman"/>
          <w:sz w:val="28"/>
          <w:szCs w:val="28"/>
        </w:rPr>
        <w:t>.</w:t>
      </w:r>
    </w:p>
    <w:p w:rsidR="00CF34BA" w:rsidRPr="00065D08" w:rsidRDefault="00BB170F">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 xml:space="preserve">5. Классы профильного обучения для получения среднего общего образования создаются с учетом образовательных потребностей и интересов обучающихся, родителей (законных представителей) несовершеннолетних обучающихся посредством обсуждения через официальный сайт образовательной организации в информационно-телекоммуникационной сети </w:t>
      </w:r>
      <w:r w:rsidR="00A369D1" w:rsidRPr="00065D08">
        <w:rPr>
          <w:rFonts w:ascii="Times New Roman" w:hAnsi="Times New Roman" w:cs="Times New Roman"/>
          <w:sz w:val="28"/>
          <w:szCs w:val="28"/>
        </w:rPr>
        <w:t>«Интернет»</w:t>
      </w:r>
      <w:r w:rsidRPr="00065D08">
        <w:rPr>
          <w:rFonts w:ascii="Times New Roman" w:hAnsi="Times New Roman" w:cs="Times New Roman"/>
          <w:sz w:val="28"/>
          <w:szCs w:val="28"/>
        </w:rPr>
        <w:t>, ученические и родительские собрания, информационные стенды.</w:t>
      </w:r>
    </w:p>
    <w:p w:rsidR="003116E1" w:rsidRDefault="00BB170F">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 xml:space="preserve">6. Решение о создании и предельной наполняемости классов профильного обучения для получения среднего общего образования принимается образовательной организацией по согласованию с учредителем </w:t>
      </w:r>
      <w:r w:rsidR="007D3EB4">
        <w:rPr>
          <w:rFonts w:ascii="Times New Roman" w:hAnsi="Times New Roman" w:cs="Times New Roman"/>
          <w:sz w:val="28"/>
          <w:szCs w:val="28"/>
        </w:rPr>
        <w:t xml:space="preserve">в сроки, установленные пунктом </w:t>
      </w:r>
      <w:r w:rsidR="003116E1">
        <w:rPr>
          <w:rFonts w:ascii="Times New Roman" w:hAnsi="Times New Roman" w:cs="Times New Roman"/>
          <w:sz w:val="28"/>
          <w:szCs w:val="28"/>
        </w:rPr>
        <w:t>3 статьи 2 Закона Липецкой области</w:t>
      </w:r>
      <w:r w:rsidR="001B6A98">
        <w:rPr>
          <w:rFonts w:ascii="Times New Roman" w:hAnsi="Times New Roman" w:cs="Times New Roman"/>
          <w:sz w:val="28"/>
          <w:szCs w:val="28"/>
        </w:rPr>
        <w:t xml:space="preserve"> от 5 апреля 2022 года №71-ОЗ</w:t>
      </w:r>
      <w:r w:rsidR="003116E1" w:rsidRPr="003116E1">
        <w:rPr>
          <w:rFonts w:ascii="Times New Roman" w:eastAsiaTheme="minorHAnsi" w:hAnsi="Times New Roman" w:cs="Times New Roman"/>
          <w:sz w:val="24"/>
          <w:szCs w:val="24"/>
          <w:lang w:eastAsia="en-US"/>
        </w:rPr>
        <w:t xml:space="preserve"> </w:t>
      </w:r>
      <w:r w:rsidR="001B6A98">
        <w:rPr>
          <w:rFonts w:ascii="Times New Roman" w:eastAsiaTheme="minorHAnsi" w:hAnsi="Times New Roman" w:cs="Times New Roman"/>
          <w:sz w:val="24"/>
          <w:szCs w:val="24"/>
          <w:lang w:eastAsia="en-US"/>
        </w:rPr>
        <w:t>«</w:t>
      </w:r>
      <w:r w:rsidR="001B6A98">
        <w:rPr>
          <w:rFonts w:ascii="Times New Roman" w:hAnsi="Times New Roman" w:cs="Times New Roman"/>
          <w:sz w:val="28"/>
          <w:szCs w:val="28"/>
        </w:rPr>
        <w:t>О</w:t>
      </w:r>
      <w:r w:rsidR="003116E1" w:rsidRPr="003116E1">
        <w:rPr>
          <w:rFonts w:ascii="Times New Roman" w:hAnsi="Times New Roman" w:cs="Times New Roman"/>
          <w:sz w:val="28"/>
          <w:szCs w:val="28"/>
        </w:rPr>
        <w:t>б индивидуальном отборе обучающихся для получения основного общего и среднего общего образования с углубленным изучением отдельных учебных предметов или для профильного обучения</w:t>
      </w:r>
      <w:r w:rsidR="001B6A98">
        <w:rPr>
          <w:rFonts w:ascii="Times New Roman" w:hAnsi="Times New Roman" w:cs="Times New Roman"/>
          <w:sz w:val="28"/>
          <w:szCs w:val="28"/>
        </w:rPr>
        <w:t>».</w:t>
      </w:r>
    </w:p>
    <w:p w:rsidR="00CF34BA" w:rsidRPr="00065D08" w:rsidRDefault="00BB170F">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 xml:space="preserve">Приказ руководителя образовательной организации </w:t>
      </w:r>
      <w:r w:rsidR="007D3EB4" w:rsidRPr="00065D08">
        <w:rPr>
          <w:rFonts w:ascii="Times New Roman" w:hAnsi="Times New Roman" w:cs="Times New Roman"/>
          <w:sz w:val="28"/>
          <w:szCs w:val="28"/>
        </w:rPr>
        <w:t xml:space="preserve">о создании и предельной наполняемости классов профильного обучения </w:t>
      </w:r>
      <w:r w:rsidRPr="00065D08">
        <w:rPr>
          <w:rFonts w:ascii="Times New Roman" w:hAnsi="Times New Roman" w:cs="Times New Roman"/>
          <w:sz w:val="28"/>
          <w:szCs w:val="28"/>
        </w:rPr>
        <w:t xml:space="preserve">не позднее 10 календарных дней после дня принятия размещается на официальном сайте образовательной организации в информационно-телекоммуникационной сети </w:t>
      </w:r>
      <w:r w:rsidR="00A369D1" w:rsidRPr="00065D08">
        <w:rPr>
          <w:rFonts w:ascii="Times New Roman" w:hAnsi="Times New Roman" w:cs="Times New Roman"/>
          <w:sz w:val="28"/>
          <w:szCs w:val="28"/>
        </w:rPr>
        <w:t>«</w:t>
      </w:r>
      <w:r w:rsidRPr="00065D08">
        <w:rPr>
          <w:rFonts w:ascii="Times New Roman" w:hAnsi="Times New Roman" w:cs="Times New Roman"/>
          <w:sz w:val="28"/>
          <w:szCs w:val="28"/>
        </w:rPr>
        <w:t>Интернет</w:t>
      </w:r>
      <w:r w:rsidR="00A369D1" w:rsidRPr="00065D08">
        <w:rPr>
          <w:rFonts w:ascii="Times New Roman" w:hAnsi="Times New Roman" w:cs="Times New Roman"/>
          <w:sz w:val="28"/>
          <w:szCs w:val="28"/>
        </w:rPr>
        <w:t>»</w:t>
      </w:r>
      <w:r w:rsidRPr="00065D08">
        <w:rPr>
          <w:rFonts w:ascii="Times New Roman" w:hAnsi="Times New Roman" w:cs="Times New Roman"/>
          <w:sz w:val="28"/>
          <w:szCs w:val="28"/>
        </w:rPr>
        <w:t>, информационных стендах образовательной организации и доводится до сведения учредителя, обучающихся, родителей (законных представителей) несовершеннолетних обучающихся иными способами.</w:t>
      </w:r>
    </w:p>
    <w:p w:rsidR="006009BB" w:rsidRDefault="00BB170F">
      <w:pPr>
        <w:pStyle w:val="ConsPlusNormal"/>
        <w:spacing w:before="220"/>
        <w:ind w:firstLine="540"/>
        <w:jc w:val="both"/>
        <w:rPr>
          <w:rFonts w:ascii="Times New Roman" w:hAnsi="Times New Roman" w:cs="Times New Roman"/>
          <w:sz w:val="28"/>
          <w:szCs w:val="28"/>
        </w:rPr>
      </w:pPr>
      <w:bookmarkStart w:id="1" w:name="P64"/>
      <w:bookmarkEnd w:id="1"/>
      <w:r w:rsidRPr="00065D08">
        <w:rPr>
          <w:rFonts w:ascii="Times New Roman" w:hAnsi="Times New Roman" w:cs="Times New Roman"/>
          <w:sz w:val="28"/>
          <w:szCs w:val="28"/>
        </w:rPr>
        <w:t>7. Организация индивидуального отбора обучающихся осуществляется образовательной организацией в соответствии с нормативными правовыми актами Российско</w:t>
      </w:r>
      <w:r w:rsidR="006009BB">
        <w:rPr>
          <w:rFonts w:ascii="Times New Roman" w:hAnsi="Times New Roman" w:cs="Times New Roman"/>
          <w:sz w:val="28"/>
          <w:szCs w:val="28"/>
        </w:rPr>
        <w:t>й Федерации и Липецкой области.</w:t>
      </w:r>
    </w:p>
    <w:p w:rsidR="00CF34BA" w:rsidRPr="00065D08" w:rsidRDefault="00BB170F">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 xml:space="preserve">8. Информация о сроках, времени и месте подачи заявлений, сроках и процедуре индивидуального отбора обучающихся, учебных предметах, по которым организовано профильное обучение, размещается образовательной организацией на ее официальном сайте в информационно-телекоммуникационной сети </w:t>
      </w:r>
      <w:r w:rsidR="00A369D1" w:rsidRPr="00065D08">
        <w:rPr>
          <w:rFonts w:ascii="Times New Roman" w:hAnsi="Times New Roman" w:cs="Times New Roman"/>
          <w:sz w:val="28"/>
          <w:szCs w:val="28"/>
        </w:rPr>
        <w:t>«</w:t>
      </w:r>
      <w:r w:rsidRPr="00065D08">
        <w:rPr>
          <w:rFonts w:ascii="Times New Roman" w:hAnsi="Times New Roman" w:cs="Times New Roman"/>
          <w:sz w:val="28"/>
          <w:szCs w:val="28"/>
        </w:rPr>
        <w:t>Интернет</w:t>
      </w:r>
      <w:r w:rsidR="00A369D1" w:rsidRPr="00065D08">
        <w:rPr>
          <w:rFonts w:ascii="Times New Roman" w:hAnsi="Times New Roman" w:cs="Times New Roman"/>
          <w:sz w:val="28"/>
          <w:szCs w:val="28"/>
        </w:rPr>
        <w:t>»</w:t>
      </w:r>
      <w:r w:rsidRPr="00065D08">
        <w:rPr>
          <w:rFonts w:ascii="Times New Roman" w:hAnsi="Times New Roman" w:cs="Times New Roman"/>
          <w:sz w:val="28"/>
          <w:szCs w:val="28"/>
        </w:rPr>
        <w:t>, информационных стендах образовательной организации, доводится до сведения обучающихся и родителей (законных представителей) несовершеннолетних обучающихся иными способами не позднее чем за 60 календарных дней до даты начала индивидуального отбора обучающихся.</w:t>
      </w:r>
    </w:p>
    <w:p w:rsidR="00CF34BA" w:rsidRPr="00065D08" w:rsidRDefault="00BB170F">
      <w:pPr>
        <w:pStyle w:val="ConsPlusNormal"/>
        <w:spacing w:before="220"/>
        <w:ind w:firstLine="540"/>
        <w:jc w:val="both"/>
        <w:rPr>
          <w:rFonts w:ascii="Times New Roman" w:hAnsi="Times New Roman" w:cs="Times New Roman"/>
          <w:sz w:val="28"/>
          <w:szCs w:val="28"/>
        </w:rPr>
      </w:pPr>
      <w:bookmarkStart w:id="2" w:name="P68"/>
      <w:bookmarkEnd w:id="2"/>
      <w:r w:rsidRPr="00065D08">
        <w:rPr>
          <w:rFonts w:ascii="Times New Roman" w:hAnsi="Times New Roman" w:cs="Times New Roman"/>
          <w:sz w:val="28"/>
          <w:szCs w:val="28"/>
        </w:rPr>
        <w:t>9. Индивидуальный отбор обучающихся осуществляется на основании оценки способностей</w:t>
      </w:r>
      <w:r w:rsidR="00C20B0F" w:rsidRPr="00065D08">
        <w:rPr>
          <w:rFonts w:ascii="Times New Roman" w:hAnsi="Times New Roman" w:cs="Times New Roman"/>
          <w:sz w:val="28"/>
          <w:szCs w:val="28"/>
        </w:rPr>
        <w:t xml:space="preserve"> </w:t>
      </w:r>
      <w:r w:rsidRPr="00065D08">
        <w:rPr>
          <w:rFonts w:ascii="Times New Roman" w:hAnsi="Times New Roman" w:cs="Times New Roman"/>
          <w:sz w:val="28"/>
          <w:szCs w:val="28"/>
        </w:rPr>
        <w:t>обучающихся к профильному обучению в соответствии с установленной настоящим Порядком формой проведения индивидуального отбора обучающихся, системой и критериями оценки способностей обучающихся к профильному обучению.</w:t>
      </w:r>
    </w:p>
    <w:p w:rsidR="007D3EB4" w:rsidRDefault="007D3EB4" w:rsidP="007D3EB4">
      <w:pPr>
        <w:autoSpaceDE w:val="0"/>
        <w:autoSpaceDN w:val="0"/>
        <w:adjustRightInd w:val="0"/>
        <w:spacing w:after="0" w:line="240" w:lineRule="auto"/>
        <w:jc w:val="both"/>
        <w:rPr>
          <w:rFonts w:ascii="Times New Roman" w:hAnsi="Times New Roman" w:cs="Times New Roman"/>
          <w:sz w:val="28"/>
          <w:szCs w:val="28"/>
        </w:rPr>
      </w:pPr>
    </w:p>
    <w:p w:rsidR="00FB1A20" w:rsidRPr="00065D08" w:rsidRDefault="00BB170F" w:rsidP="009E4B73">
      <w:pPr>
        <w:autoSpaceDE w:val="0"/>
        <w:autoSpaceDN w:val="0"/>
        <w:adjustRightInd w:val="0"/>
        <w:spacing w:after="0" w:line="240" w:lineRule="atLeast"/>
        <w:ind w:firstLine="539"/>
        <w:jc w:val="both"/>
        <w:rPr>
          <w:rFonts w:ascii="Times New Roman" w:hAnsi="Times New Roman" w:cs="Times New Roman"/>
          <w:sz w:val="28"/>
          <w:szCs w:val="28"/>
        </w:rPr>
      </w:pPr>
      <w:r w:rsidRPr="00065D08">
        <w:rPr>
          <w:rFonts w:ascii="Times New Roman" w:hAnsi="Times New Roman" w:cs="Times New Roman"/>
          <w:sz w:val="28"/>
          <w:szCs w:val="28"/>
        </w:rPr>
        <w:lastRenderedPageBreak/>
        <w:t xml:space="preserve">10. </w:t>
      </w:r>
      <w:r w:rsidR="00386C7C" w:rsidRPr="00065D08">
        <w:rPr>
          <w:rFonts w:ascii="Times New Roman" w:hAnsi="Times New Roman" w:cs="Times New Roman"/>
          <w:sz w:val="28"/>
          <w:szCs w:val="28"/>
        </w:rPr>
        <w:t xml:space="preserve">В классы профильного обучения </w:t>
      </w:r>
      <w:r w:rsidR="007D3EB4">
        <w:rPr>
          <w:rFonts w:ascii="Times New Roman" w:hAnsi="Times New Roman" w:cs="Times New Roman"/>
          <w:sz w:val="28"/>
          <w:szCs w:val="28"/>
        </w:rPr>
        <w:t xml:space="preserve">(естественно-научного, </w:t>
      </w:r>
      <w:r w:rsidR="0006507D">
        <w:rPr>
          <w:rFonts w:ascii="Times New Roman" w:hAnsi="Times New Roman" w:cs="Times New Roman"/>
          <w:sz w:val="28"/>
          <w:szCs w:val="28"/>
        </w:rPr>
        <w:t xml:space="preserve">агротехнологического, </w:t>
      </w:r>
      <w:r w:rsidR="007D3EB4">
        <w:rPr>
          <w:rFonts w:ascii="Times New Roman" w:hAnsi="Times New Roman" w:cs="Times New Roman"/>
          <w:sz w:val="28"/>
          <w:szCs w:val="28"/>
        </w:rPr>
        <w:t>гуманитарного, социально-экономического, технологического профилей</w:t>
      </w:r>
      <w:r w:rsidR="0006507D">
        <w:rPr>
          <w:rFonts w:ascii="Times New Roman" w:hAnsi="Times New Roman" w:cs="Times New Roman"/>
          <w:sz w:val="28"/>
          <w:szCs w:val="28"/>
        </w:rPr>
        <w:t>,</w:t>
      </w:r>
      <w:r w:rsidR="007D3EB4">
        <w:rPr>
          <w:rFonts w:ascii="Times New Roman" w:hAnsi="Times New Roman" w:cs="Times New Roman"/>
          <w:sz w:val="28"/>
          <w:szCs w:val="28"/>
        </w:rPr>
        <w:t>)</w:t>
      </w:r>
      <w:r w:rsidR="007D3EB4" w:rsidRPr="00065D08">
        <w:rPr>
          <w:rFonts w:ascii="Times New Roman" w:hAnsi="Times New Roman" w:cs="Times New Roman"/>
          <w:sz w:val="28"/>
          <w:szCs w:val="28"/>
        </w:rPr>
        <w:t xml:space="preserve"> </w:t>
      </w:r>
      <w:r w:rsidR="00386C7C" w:rsidRPr="00065D08">
        <w:rPr>
          <w:rFonts w:ascii="Times New Roman" w:hAnsi="Times New Roman" w:cs="Times New Roman"/>
          <w:sz w:val="28"/>
          <w:szCs w:val="28"/>
        </w:rPr>
        <w:t>о</w:t>
      </w:r>
      <w:r w:rsidRPr="00065D08">
        <w:rPr>
          <w:rFonts w:ascii="Times New Roman" w:hAnsi="Times New Roman" w:cs="Times New Roman"/>
          <w:sz w:val="28"/>
          <w:szCs w:val="28"/>
        </w:rPr>
        <w:t>бразовательные организации осуществляют индивидуальный отбор</w:t>
      </w:r>
      <w:r w:rsidR="00B73C31" w:rsidRPr="00065D08">
        <w:rPr>
          <w:rFonts w:ascii="Times New Roman" w:hAnsi="Times New Roman" w:cs="Times New Roman"/>
          <w:sz w:val="28"/>
          <w:szCs w:val="28"/>
        </w:rPr>
        <w:t>:</w:t>
      </w:r>
    </w:p>
    <w:p w:rsidR="007D3EB4" w:rsidRDefault="007D3EB4" w:rsidP="009E4B73">
      <w:pPr>
        <w:spacing w:after="0" w:line="240" w:lineRule="atLeast"/>
        <w:ind w:firstLine="539"/>
        <w:jc w:val="both"/>
        <w:rPr>
          <w:rFonts w:ascii="Times New Roman" w:hAnsi="Times New Roman" w:cs="Times New Roman"/>
          <w:sz w:val="28"/>
          <w:szCs w:val="28"/>
        </w:rPr>
      </w:pPr>
    </w:p>
    <w:p w:rsidR="00EB2840" w:rsidRPr="00A76971" w:rsidRDefault="0034696F" w:rsidP="009E4B73">
      <w:pPr>
        <w:spacing w:after="0" w:line="240" w:lineRule="atLeast"/>
        <w:ind w:firstLine="539"/>
        <w:jc w:val="both"/>
        <w:rPr>
          <w:rFonts w:ascii="Times New Roman" w:hAnsi="Times New Roman" w:cs="Times New Roman"/>
          <w:sz w:val="28"/>
          <w:szCs w:val="28"/>
        </w:rPr>
      </w:pPr>
      <w:r w:rsidRPr="00065D08">
        <w:rPr>
          <w:rFonts w:ascii="Times New Roman" w:hAnsi="Times New Roman" w:cs="Times New Roman"/>
          <w:sz w:val="28"/>
          <w:szCs w:val="28"/>
        </w:rPr>
        <w:t>по четырем учебным предметам</w:t>
      </w:r>
      <w:r w:rsidR="00E72170" w:rsidRPr="00065D08">
        <w:rPr>
          <w:rFonts w:ascii="Times New Roman" w:hAnsi="Times New Roman" w:cs="Times New Roman"/>
          <w:sz w:val="28"/>
          <w:szCs w:val="28"/>
        </w:rPr>
        <w:t xml:space="preserve"> ГИА</w:t>
      </w:r>
      <w:r w:rsidR="00615003" w:rsidRPr="00065D08">
        <w:rPr>
          <w:rFonts w:ascii="Times New Roman" w:hAnsi="Times New Roman" w:cs="Times New Roman"/>
          <w:sz w:val="28"/>
          <w:szCs w:val="28"/>
        </w:rPr>
        <w:t>:</w:t>
      </w:r>
      <w:r w:rsidRPr="00065D08">
        <w:rPr>
          <w:rFonts w:ascii="Times New Roman" w:hAnsi="Times New Roman" w:cs="Times New Roman"/>
          <w:sz w:val="28"/>
          <w:szCs w:val="28"/>
        </w:rPr>
        <w:t xml:space="preserve"> </w:t>
      </w:r>
      <w:r w:rsidR="00243E85" w:rsidRPr="00065D08">
        <w:rPr>
          <w:rFonts w:ascii="Times New Roman" w:hAnsi="Times New Roman" w:cs="Times New Roman"/>
          <w:sz w:val="28"/>
          <w:szCs w:val="28"/>
        </w:rPr>
        <w:t xml:space="preserve">двум обязательным учебным предметам </w:t>
      </w:r>
      <w:r w:rsidR="00D678BB" w:rsidRPr="00065D08">
        <w:rPr>
          <w:rFonts w:ascii="Times New Roman" w:hAnsi="Times New Roman" w:cs="Times New Roman"/>
          <w:sz w:val="28"/>
          <w:szCs w:val="28"/>
        </w:rPr>
        <w:t>(</w:t>
      </w:r>
      <w:r w:rsidR="00A369D1" w:rsidRPr="00065D08">
        <w:rPr>
          <w:rFonts w:ascii="Times New Roman" w:hAnsi="Times New Roman" w:cs="Times New Roman"/>
          <w:sz w:val="28"/>
          <w:szCs w:val="28"/>
        </w:rPr>
        <w:t>«</w:t>
      </w:r>
      <w:r w:rsidR="00243E85" w:rsidRPr="00065D08">
        <w:rPr>
          <w:rFonts w:ascii="Times New Roman" w:hAnsi="Times New Roman" w:cs="Times New Roman"/>
          <w:sz w:val="28"/>
          <w:szCs w:val="28"/>
        </w:rPr>
        <w:t>Русский язык</w:t>
      </w:r>
      <w:r w:rsidR="00A369D1" w:rsidRPr="00065D08">
        <w:rPr>
          <w:rFonts w:ascii="Times New Roman" w:hAnsi="Times New Roman" w:cs="Times New Roman"/>
          <w:sz w:val="28"/>
          <w:szCs w:val="28"/>
        </w:rPr>
        <w:t>»</w:t>
      </w:r>
      <w:r w:rsidR="00243E85" w:rsidRPr="00065D08">
        <w:rPr>
          <w:rFonts w:ascii="Times New Roman" w:hAnsi="Times New Roman" w:cs="Times New Roman"/>
          <w:sz w:val="28"/>
          <w:szCs w:val="28"/>
        </w:rPr>
        <w:t xml:space="preserve"> и </w:t>
      </w:r>
      <w:r w:rsidR="00A369D1" w:rsidRPr="00065D08">
        <w:rPr>
          <w:rFonts w:ascii="Times New Roman" w:hAnsi="Times New Roman" w:cs="Times New Roman"/>
          <w:sz w:val="28"/>
          <w:szCs w:val="28"/>
        </w:rPr>
        <w:t>«</w:t>
      </w:r>
      <w:r w:rsidR="00243E85" w:rsidRPr="00065D08">
        <w:rPr>
          <w:rFonts w:ascii="Times New Roman" w:hAnsi="Times New Roman" w:cs="Times New Roman"/>
          <w:sz w:val="28"/>
          <w:szCs w:val="28"/>
        </w:rPr>
        <w:t>Математика</w:t>
      </w:r>
      <w:r w:rsidR="00A369D1" w:rsidRPr="00065D08">
        <w:rPr>
          <w:rFonts w:ascii="Times New Roman" w:hAnsi="Times New Roman" w:cs="Times New Roman"/>
          <w:sz w:val="28"/>
          <w:szCs w:val="28"/>
        </w:rPr>
        <w:t>»</w:t>
      </w:r>
      <w:r w:rsidR="003C135F" w:rsidRPr="00065D08">
        <w:rPr>
          <w:rFonts w:ascii="Times New Roman" w:hAnsi="Times New Roman" w:cs="Times New Roman"/>
          <w:sz w:val="28"/>
          <w:szCs w:val="28"/>
        </w:rPr>
        <w:t>, далее – обязательные учебные предметы</w:t>
      </w:r>
      <w:r w:rsidR="00D678BB" w:rsidRPr="00065D08">
        <w:rPr>
          <w:rFonts w:ascii="Times New Roman" w:hAnsi="Times New Roman" w:cs="Times New Roman"/>
          <w:sz w:val="28"/>
          <w:szCs w:val="28"/>
        </w:rPr>
        <w:t>)</w:t>
      </w:r>
      <w:r w:rsidR="00243E85" w:rsidRPr="00065D08">
        <w:rPr>
          <w:rFonts w:ascii="Times New Roman" w:hAnsi="Times New Roman" w:cs="Times New Roman"/>
          <w:sz w:val="28"/>
          <w:szCs w:val="28"/>
        </w:rPr>
        <w:t xml:space="preserve"> и двум учебным предметам по выбору </w:t>
      </w:r>
      <w:r w:rsidR="002B7659" w:rsidRPr="00065D08">
        <w:rPr>
          <w:rFonts w:ascii="Times New Roman" w:hAnsi="Times New Roman" w:cs="Times New Roman"/>
          <w:sz w:val="28"/>
          <w:szCs w:val="28"/>
        </w:rPr>
        <w:t>обучающегося</w:t>
      </w:r>
      <w:r w:rsidR="00243E85" w:rsidRPr="00065D08">
        <w:rPr>
          <w:rFonts w:ascii="Times New Roman" w:hAnsi="Times New Roman" w:cs="Times New Roman"/>
          <w:sz w:val="28"/>
          <w:szCs w:val="28"/>
        </w:rPr>
        <w:t xml:space="preserve"> из числа учебных предметов</w:t>
      </w:r>
      <w:r w:rsidR="00D678BB" w:rsidRPr="00065D08">
        <w:rPr>
          <w:rFonts w:ascii="Times New Roman" w:hAnsi="Times New Roman" w:cs="Times New Roman"/>
          <w:sz w:val="28"/>
          <w:szCs w:val="28"/>
        </w:rPr>
        <w:t xml:space="preserve"> ГИА («</w:t>
      </w:r>
      <w:r w:rsidR="00243E85" w:rsidRPr="00065D08">
        <w:rPr>
          <w:rFonts w:ascii="Times New Roman" w:hAnsi="Times New Roman" w:cs="Times New Roman"/>
          <w:sz w:val="28"/>
          <w:szCs w:val="28"/>
        </w:rPr>
        <w:t>Биология</w:t>
      </w:r>
      <w:r w:rsidR="00D678BB" w:rsidRPr="00065D08">
        <w:rPr>
          <w:rFonts w:ascii="Times New Roman" w:hAnsi="Times New Roman" w:cs="Times New Roman"/>
          <w:sz w:val="28"/>
          <w:szCs w:val="28"/>
        </w:rPr>
        <w:t>»</w:t>
      </w:r>
      <w:r w:rsidR="00243E85" w:rsidRPr="00065D08">
        <w:rPr>
          <w:rFonts w:ascii="Times New Roman" w:hAnsi="Times New Roman" w:cs="Times New Roman"/>
          <w:sz w:val="28"/>
          <w:szCs w:val="28"/>
        </w:rPr>
        <w:t xml:space="preserve">, </w:t>
      </w:r>
      <w:r w:rsidR="00D678BB" w:rsidRPr="00065D08">
        <w:rPr>
          <w:rFonts w:ascii="Times New Roman" w:hAnsi="Times New Roman" w:cs="Times New Roman"/>
          <w:sz w:val="28"/>
          <w:szCs w:val="28"/>
        </w:rPr>
        <w:t>«</w:t>
      </w:r>
      <w:r w:rsidR="00243E85" w:rsidRPr="00065D08">
        <w:rPr>
          <w:rFonts w:ascii="Times New Roman" w:hAnsi="Times New Roman" w:cs="Times New Roman"/>
          <w:sz w:val="28"/>
          <w:szCs w:val="28"/>
        </w:rPr>
        <w:t>География</w:t>
      </w:r>
      <w:r w:rsidR="00D678BB" w:rsidRPr="00065D08">
        <w:rPr>
          <w:rFonts w:ascii="Times New Roman" w:hAnsi="Times New Roman" w:cs="Times New Roman"/>
          <w:sz w:val="28"/>
          <w:szCs w:val="28"/>
        </w:rPr>
        <w:t>»</w:t>
      </w:r>
      <w:r w:rsidR="00243E85" w:rsidRPr="00065D08">
        <w:rPr>
          <w:rFonts w:ascii="Times New Roman" w:hAnsi="Times New Roman" w:cs="Times New Roman"/>
          <w:sz w:val="28"/>
          <w:szCs w:val="28"/>
        </w:rPr>
        <w:t xml:space="preserve">, </w:t>
      </w:r>
      <w:r w:rsidR="00D678BB" w:rsidRPr="00065D08">
        <w:rPr>
          <w:rFonts w:ascii="Times New Roman" w:hAnsi="Times New Roman" w:cs="Times New Roman"/>
          <w:sz w:val="28"/>
          <w:szCs w:val="28"/>
        </w:rPr>
        <w:t>«</w:t>
      </w:r>
      <w:r w:rsidR="00243E85" w:rsidRPr="00065D08">
        <w:rPr>
          <w:rFonts w:ascii="Times New Roman" w:hAnsi="Times New Roman" w:cs="Times New Roman"/>
          <w:sz w:val="28"/>
          <w:szCs w:val="28"/>
        </w:rPr>
        <w:t>Иностранные языки</w:t>
      </w:r>
      <w:r w:rsidR="00D678BB" w:rsidRPr="00065D08">
        <w:rPr>
          <w:rFonts w:ascii="Times New Roman" w:hAnsi="Times New Roman" w:cs="Times New Roman"/>
          <w:sz w:val="28"/>
          <w:szCs w:val="28"/>
        </w:rPr>
        <w:t>»</w:t>
      </w:r>
      <w:r w:rsidR="00243E85" w:rsidRPr="00065D08">
        <w:rPr>
          <w:rFonts w:ascii="Times New Roman" w:hAnsi="Times New Roman" w:cs="Times New Roman"/>
          <w:sz w:val="28"/>
          <w:szCs w:val="28"/>
        </w:rPr>
        <w:t xml:space="preserve"> (английский, испанский, немецкий и французский), </w:t>
      </w:r>
      <w:r w:rsidR="00D678BB" w:rsidRPr="00065D08">
        <w:rPr>
          <w:rFonts w:ascii="Times New Roman" w:hAnsi="Times New Roman" w:cs="Times New Roman"/>
          <w:sz w:val="28"/>
          <w:szCs w:val="28"/>
        </w:rPr>
        <w:t>«</w:t>
      </w:r>
      <w:r w:rsidR="00243E85" w:rsidRPr="00065D08">
        <w:rPr>
          <w:rFonts w:ascii="Times New Roman" w:hAnsi="Times New Roman" w:cs="Times New Roman"/>
          <w:sz w:val="28"/>
          <w:szCs w:val="28"/>
        </w:rPr>
        <w:t>Информатика</w:t>
      </w:r>
      <w:r w:rsidR="00D678BB" w:rsidRPr="00065D08">
        <w:rPr>
          <w:rFonts w:ascii="Times New Roman" w:hAnsi="Times New Roman" w:cs="Times New Roman"/>
          <w:sz w:val="28"/>
          <w:szCs w:val="28"/>
        </w:rPr>
        <w:t>»</w:t>
      </w:r>
      <w:r w:rsidR="00243E85" w:rsidRPr="00065D08">
        <w:rPr>
          <w:rFonts w:ascii="Times New Roman" w:hAnsi="Times New Roman" w:cs="Times New Roman"/>
          <w:sz w:val="28"/>
          <w:szCs w:val="28"/>
        </w:rPr>
        <w:t xml:space="preserve">, </w:t>
      </w:r>
      <w:r w:rsidR="00D678BB" w:rsidRPr="00065D08">
        <w:rPr>
          <w:rFonts w:ascii="Times New Roman" w:hAnsi="Times New Roman" w:cs="Times New Roman"/>
          <w:sz w:val="28"/>
          <w:szCs w:val="28"/>
        </w:rPr>
        <w:t>«</w:t>
      </w:r>
      <w:r w:rsidR="00243E85" w:rsidRPr="00065D08">
        <w:rPr>
          <w:rFonts w:ascii="Times New Roman" w:hAnsi="Times New Roman" w:cs="Times New Roman"/>
          <w:sz w:val="28"/>
          <w:szCs w:val="28"/>
        </w:rPr>
        <w:t>История</w:t>
      </w:r>
      <w:r w:rsidR="00D678BB" w:rsidRPr="00065D08">
        <w:rPr>
          <w:rFonts w:ascii="Times New Roman" w:hAnsi="Times New Roman" w:cs="Times New Roman"/>
          <w:sz w:val="28"/>
          <w:szCs w:val="28"/>
        </w:rPr>
        <w:t>»</w:t>
      </w:r>
      <w:r w:rsidR="00243E85" w:rsidRPr="00065D08">
        <w:rPr>
          <w:rFonts w:ascii="Times New Roman" w:hAnsi="Times New Roman" w:cs="Times New Roman"/>
          <w:sz w:val="28"/>
          <w:szCs w:val="28"/>
        </w:rPr>
        <w:t xml:space="preserve">, </w:t>
      </w:r>
      <w:r w:rsidR="00D678BB" w:rsidRPr="00065D08">
        <w:rPr>
          <w:rFonts w:ascii="Times New Roman" w:hAnsi="Times New Roman" w:cs="Times New Roman"/>
          <w:sz w:val="28"/>
          <w:szCs w:val="28"/>
        </w:rPr>
        <w:t>«</w:t>
      </w:r>
      <w:r w:rsidR="00243E85" w:rsidRPr="00065D08">
        <w:rPr>
          <w:rFonts w:ascii="Times New Roman" w:hAnsi="Times New Roman" w:cs="Times New Roman"/>
          <w:sz w:val="28"/>
          <w:szCs w:val="28"/>
        </w:rPr>
        <w:t>Литература</w:t>
      </w:r>
      <w:r w:rsidR="00D678BB" w:rsidRPr="00065D08">
        <w:rPr>
          <w:rFonts w:ascii="Times New Roman" w:hAnsi="Times New Roman" w:cs="Times New Roman"/>
          <w:sz w:val="28"/>
          <w:szCs w:val="28"/>
        </w:rPr>
        <w:t>»</w:t>
      </w:r>
      <w:r w:rsidR="00243E85" w:rsidRPr="00065D08">
        <w:rPr>
          <w:rFonts w:ascii="Times New Roman" w:hAnsi="Times New Roman" w:cs="Times New Roman"/>
          <w:sz w:val="28"/>
          <w:szCs w:val="28"/>
        </w:rPr>
        <w:t xml:space="preserve">, </w:t>
      </w:r>
      <w:r w:rsidR="00D678BB" w:rsidRPr="00065D08">
        <w:rPr>
          <w:rFonts w:ascii="Times New Roman" w:hAnsi="Times New Roman" w:cs="Times New Roman"/>
          <w:sz w:val="28"/>
          <w:szCs w:val="28"/>
        </w:rPr>
        <w:t>«</w:t>
      </w:r>
      <w:r w:rsidR="00243E85" w:rsidRPr="00065D08">
        <w:rPr>
          <w:rFonts w:ascii="Times New Roman" w:hAnsi="Times New Roman" w:cs="Times New Roman"/>
          <w:sz w:val="28"/>
          <w:szCs w:val="28"/>
        </w:rPr>
        <w:t>Обществознание</w:t>
      </w:r>
      <w:r w:rsidR="00D678BB" w:rsidRPr="00065D08">
        <w:rPr>
          <w:rFonts w:ascii="Times New Roman" w:hAnsi="Times New Roman" w:cs="Times New Roman"/>
          <w:sz w:val="28"/>
          <w:szCs w:val="28"/>
        </w:rPr>
        <w:t>»</w:t>
      </w:r>
      <w:r w:rsidR="00243E85" w:rsidRPr="00065D08">
        <w:rPr>
          <w:rFonts w:ascii="Times New Roman" w:hAnsi="Times New Roman" w:cs="Times New Roman"/>
          <w:sz w:val="28"/>
          <w:szCs w:val="28"/>
        </w:rPr>
        <w:t xml:space="preserve">, </w:t>
      </w:r>
      <w:r w:rsidR="00D678BB" w:rsidRPr="00065D08">
        <w:rPr>
          <w:rFonts w:ascii="Times New Roman" w:hAnsi="Times New Roman" w:cs="Times New Roman"/>
          <w:sz w:val="28"/>
          <w:szCs w:val="28"/>
        </w:rPr>
        <w:t>«</w:t>
      </w:r>
      <w:r w:rsidR="00243E85" w:rsidRPr="00065D08">
        <w:rPr>
          <w:rFonts w:ascii="Times New Roman" w:hAnsi="Times New Roman" w:cs="Times New Roman"/>
          <w:sz w:val="28"/>
          <w:szCs w:val="28"/>
        </w:rPr>
        <w:t>Физика</w:t>
      </w:r>
      <w:r w:rsidR="00D678BB" w:rsidRPr="00065D08">
        <w:rPr>
          <w:rFonts w:ascii="Times New Roman" w:hAnsi="Times New Roman" w:cs="Times New Roman"/>
          <w:sz w:val="28"/>
          <w:szCs w:val="28"/>
        </w:rPr>
        <w:t>»</w:t>
      </w:r>
      <w:r w:rsidR="00243E85" w:rsidRPr="00065D08">
        <w:rPr>
          <w:rFonts w:ascii="Times New Roman" w:hAnsi="Times New Roman" w:cs="Times New Roman"/>
          <w:sz w:val="28"/>
          <w:szCs w:val="28"/>
        </w:rPr>
        <w:t xml:space="preserve">, </w:t>
      </w:r>
      <w:r w:rsidR="00D678BB" w:rsidRPr="00065D08">
        <w:rPr>
          <w:rFonts w:ascii="Times New Roman" w:hAnsi="Times New Roman" w:cs="Times New Roman"/>
          <w:sz w:val="28"/>
          <w:szCs w:val="28"/>
        </w:rPr>
        <w:t>«</w:t>
      </w:r>
      <w:r w:rsidR="00243E85" w:rsidRPr="00065D08">
        <w:rPr>
          <w:rFonts w:ascii="Times New Roman" w:hAnsi="Times New Roman" w:cs="Times New Roman"/>
          <w:sz w:val="28"/>
          <w:szCs w:val="28"/>
        </w:rPr>
        <w:t>Химия</w:t>
      </w:r>
      <w:r w:rsidR="00D678BB" w:rsidRPr="00065D08">
        <w:rPr>
          <w:rFonts w:ascii="Times New Roman" w:hAnsi="Times New Roman" w:cs="Times New Roman"/>
          <w:sz w:val="28"/>
          <w:szCs w:val="28"/>
        </w:rPr>
        <w:t>»</w:t>
      </w:r>
      <w:r w:rsidR="003C135F" w:rsidRPr="00065D08">
        <w:rPr>
          <w:rFonts w:ascii="Times New Roman" w:hAnsi="Times New Roman" w:cs="Times New Roman"/>
          <w:sz w:val="28"/>
          <w:szCs w:val="28"/>
        </w:rPr>
        <w:t>, далее – учебные предметы по выбору</w:t>
      </w:r>
      <w:r w:rsidR="00D678BB" w:rsidRPr="00065D08">
        <w:rPr>
          <w:rFonts w:ascii="Times New Roman" w:hAnsi="Times New Roman" w:cs="Times New Roman"/>
          <w:sz w:val="28"/>
          <w:szCs w:val="28"/>
        </w:rPr>
        <w:t>)</w:t>
      </w:r>
      <w:r w:rsidR="00243E85" w:rsidRPr="00065D08">
        <w:rPr>
          <w:rFonts w:ascii="Times New Roman" w:hAnsi="Times New Roman" w:cs="Times New Roman"/>
          <w:sz w:val="28"/>
          <w:szCs w:val="28"/>
        </w:rPr>
        <w:t xml:space="preserve">. </w:t>
      </w:r>
      <w:r w:rsidRPr="00065D08">
        <w:rPr>
          <w:rFonts w:ascii="Times New Roman" w:hAnsi="Times New Roman" w:cs="Times New Roman"/>
          <w:sz w:val="28"/>
          <w:szCs w:val="28"/>
        </w:rPr>
        <w:t>Р</w:t>
      </w:r>
      <w:r w:rsidR="00BB170F" w:rsidRPr="00065D08">
        <w:rPr>
          <w:rFonts w:ascii="Times New Roman" w:hAnsi="Times New Roman" w:cs="Times New Roman"/>
          <w:sz w:val="28"/>
          <w:szCs w:val="28"/>
        </w:rPr>
        <w:t xml:space="preserve">ейтинг обучающихся </w:t>
      </w:r>
      <w:r w:rsidRPr="00065D08">
        <w:rPr>
          <w:rFonts w:ascii="Times New Roman" w:hAnsi="Times New Roman" w:cs="Times New Roman"/>
          <w:sz w:val="28"/>
          <w:szCs w:val="28"/>
        </w:rPr>
        <w:t>формируется</w:t>
      </w:r>
      <w:r w:rsidR="00BB170F" w:rsidRPr="00065D08">
        <w:rPr>
          <w:rFonts w:ascii="Times New Roman" w:hAnsi="Times New Roman" w:cs="Times New Roman"/>
          <w:sz w:val="28"/>
          <w:szCs w:val="28"/>
        </w:rPr>
        <w:t xml:space="preserve"> путем подсчета </w:t>
      </w:r>
      <w:r w:rsidR="00ED3BB0" w:rsidRPr="00065D08">
        <w:rPr>
          <w:rFonts w:ascii="Times New Roman" w:hAnsi="Times New Roman" w:cs="Times New Roman"/>
          <w:sz w:val="28"/>
          <w:szCs w:val="28"/>
        </w:rPr>
        <w:t xml:space="preserve">суммы </w:t>
      </w:r>
      <w:r w:rsidR="00BB170F" w:rsidRPr="00065D08">
        <w:rPr>
          <w:rFonts w:ascii="Times New Roman" w:hAnsi="Times New Roman" w:cs="Times New Roman"/>
          <w:sz w:val="28"/>
          <w:szCs w:val="28"/>
        </w:rPr>
        <w:t xml:space="preserve">первичных баллов по </w:t>
      </w:r>
      <w:r w:rsidR="00BB170F" w:rsidRPr="00A76971">
        <w:rPr>
          <w:rFonts w:ascii="Times New Roman" w:hAnsi="Times New Roman" w:cs="Times New Roman"/>
          <w:sz w:val="28"/>
          <w:szCs w:val="28"/>
        </w:rPr>
        <w:t xml:space="preserve">четырем учебным предметам </w:t>
      </w:r>
      <w:r w:rsidR="00ED3BB0" w:rsidRPr="00A76971">
        <w:rPr>
          <w:rFonts w:ascii="Times New Roman" w:hAnsi="Times New Roman" w:cs="Times New Roman"/>
          <w:sz w:val="28"/>
          <w:szCs w:val="28"/>
        </w:rPr>
        <w:t xml:space="preserve">ГИА </w:t>
      </w:r>
      <w:r w:rsidR="00FB1A20" w:rsidRPr="00A76971">
        <w:rPr>
          <w:rFonts w:ascii="Times New Roman" w:hAnsi="Times New Roman" w:cs="Times New Roman"/>
          <w:sz w:val="28"/>
          <w:szCs w:val="28"/>
        </w:rPr>
        <w:t>в форме основного государственного экзамена</w:t>
      </w:r>
      <w:r w:rsidR="00BB170F" w:rsidRPr="00A76971">
        <w:rPr>
          <w:rFonts w:ascii="Times New Roman" w:hAnsi="Times New Roman" w:cs="Times New Roman"/>
          <w:sz w:val="28"/>
          <w:szCs w:val="28"/>
        </w:rPr>
        <w:t xml:space="preserve"> </w:t>
      </w:r>
      <w:r w:rsidR="005334B7" w:rsidRPr="00A76971">
        <w:rPr>
          <w:rFonts w:ascii="Times New Roman" w:hAnsi="Times New Roman" w:cs="Times New Roman"/>
          <w:sz w:val="28"/>
          <w:szCs w:val="28"/>
        </w:rPr>
        <w:t>(два из которых</w:t>
      </w:r>
      <w:r w:rsidR="00732E60" w:rsidRPr="00A76971">
        <w:rPr>
          <w:rFonts w:ascii="Times New Roman" w:hAnsi="Times New Roman" w:cs="Times New Roman"/>
          <w:sz w:val="28"/>
          <w:szCs w:val="28"/>
        </w:rPr>
        <w:t xml:space="preserve"> будут </w:t>
      </w:r>
      <w:r w:rsidR="00890D0B" w:rsidRPr="00A76971">
        <w:rPr>
          <w:rFonts w:ascii="Times New Roman" w:hAnsi="Times New Roman" w:cs="Times New Roman"/>
          <w:sz w:val="28"/>
          <w:szCs w:val="28"/>
        </w:rPr>
        <w:t xml:space="preserve">изучаться на углубленном уровне в </w:t>
      </w:r>
      <w:r w:rsidR="005334B7" w:rsidRPr="00A76971">
        <w:rPr>
          <w:rFonts w:ascii="Times New Roman" w:hAnsi="Times New Roman" w:cs="Times New Roman"/>
          <w:sz w:val="28"/>
          <w:szCs w:val="28"/>
        </w:rPr>
        <w:t xml:space="preserve"> соответств</w:t>
      </w:r>
      <w:r w:rsidR="00890D0B" w:rsidRPr="00A76971">
        <w:rPr>
          <w:rFonts w:ascii="Times New Roman" w:hAnsi="Times New Roman" w:cs="Times New Roman"/>
          <w:sz w:val="28"/>
          <w:szCs w:val="28"/>
        </w:rPr>
        <w:t xml:space="preserve">ии с </w:t>
      </w:r>
      <w:r w:rsidR="005334B7" w:rsidRPr="00A76971">
        <w:rPr>
          <w:rFonts w:ascii="Times New Roman" w:hAnsi="Times New Roman" w:cs="Times New Roman"/>
          <w:sz w:val="28"/>
          <w:szCs w:val="28"/>
        </w:rPr>
        <w:t xml:space="preserve"> профил</w:t>
      </w:r>
      <w:r w:rsidR="00890D0B" w:rsidRPr="00A76971">
        <w:rPr>
          <w:rFonts w:ascii="Times New Roman" w:hAnsi="Times New Roman" w:cs="Times New Roman"/>
          <w:sz w:val="28"/>
          <w:szCs w:val="28"/>
        </w:rPr>
        <w:t>ем</w:t>
      </w:r>
      <w:r w:rsidR="005334B7" w:rsidRPr="00A76971">
        <w:rPr>
          <w:rFonts w:ascii="Times New Roman" w:hAnsi="Times New Roman" w:cs="Times New Roman"/>
          <w:sz w:val="28"/>
          <w:szCs w:val="28"/>
        </w:rPr>
        <w:t xml:space="preserve"> обучения) </w:t>
      </w:r>
      <w:r w:rsidR="00BB170F" w:rsidRPr="00A76971">
        <w:rPr>
          <w:rFonts w:ascii="Times New Roman" w:hAnsi="Times New Roman" w:cs="Times New Roman"/>
          <w:sz w:val="28"/>
          <w:szCs w:val="28"/>
        </w:rPr>
        <w:t xml:space="preserve">с минимальными значениями </w:t>
      </w:r>
      <w:r w:rsidR="00F62056" w:rsidRPr="00A76971">
        <w:rPr>
          <w:rFonts w:ascii="Times New Roman" w:hAnsi="Times New Roman" w:cs="Times New Roman"/>
          <w:sz w:val="28"/>
          <w:szCs w:val="28"/>
        </w:rPr>
        <w:t xml:space="preserve">результатов ГИА для приема на обучение по образовательным программам среднего общего образования </w:t>
      </w:r>
      <w:r w:rsidR="00BB170F" w:rsidRPr="00A76971">
        <w:rPr>
          <w:rFonts w:ascii="Times New Roman" w:hAnsi="Times New Roman" w:cs="Times New Roman"/>
          <w:sz w:val="28"/>
          <w:szCs w:val="28"/>
        </w:rPr>
        <w:t xml:space="preserve">не ниже </w:t>
      </w:r>
      <w:r w:rsidR="00757555" w:rsidRPr="00A76971">
        <w:rPr>
          <w:rFonts w:ascii="Times New Roman" w:hAnsi="Times New Roman" w:cs="Times New Roman"/>
          <w:sz w:val="28"/>
          <w:szCs w:val="28"/>
        </w:rPr>
        <w:t>значений</w:t>
      </w:r>
      <w:r w:rsidR="00FB1A20" w:rsidRPr="00A76971">
        <w:rPr>
          <w:rFonts w:ascii="Times New Roman" w:hAnsi="Times New Roman" w:cs="Times New Roman"/>
          <w:sz w:val="28"/>
          <w:szCs w:val="28"/>
        </w:rPr>
        <w:t>, установленных</w:t>
      </w:r>
      <w:r w:rsidR="00243E85" w:rsidRPr="00A76971">
        <w:rPr>
          <w:rFonts w:ascii="Times New Roman" w:hAnsi="Times New Roman" w:cs="Times New Roman"/>
          <w:sz w:val="28"/>
          <w:szCs w:val="28"/>
        </w:rPr>
        <w:t xml:space="preserve"> пунктом 10</w:t>
      </w:r>
      <w:r w:rsidR="00FB1A20" w:rsidRPr="00A76971">
        <w:rPr>
          <w:rFonts w:ascii="Times New Roman" w:hAnsi="Times New Roman" w:cs="Times New Roman"/>
          <w:sz w:val="28"/>
          <w:szCs w:val="28"/>
        </w:rPr>
        <w:t xml:space="preserve"> Порядк</w:t>
      </w:r>
      <w:r w:rsidR="00243E85" w:rsidRPr="00A76971">
        <w:rPr>
          <w:rFonts w:ascii="Times New Roman" w:hAnsi="Times New Roman" w:cs="Times New Roman"/>
          <w:sz w:val="28"/>
          <w:szCs w:val="28"/>
        </w:rPr>
        <w:t>а</w:t>
      </w:r>
      <w:r w:rsidR="004235F4" w:rsidRPr="00A76971">
        <w:rPr>
          <w:rFonts w:ascii="Times New Roman" w:hAnsi="Times New Roman" w:cs="Times New Roman"/>
          <w:sz w:val="28"/>
          <w:szCs w:val="28"/>
        </w:rPr>
        <w:t>, и дополнительных баллов за индивидуальные достижения обучающихся, указанных в пункте 11 Порядка</w:t>
      </w:r>
      <w:r w:rsidR="00FB1A20" w:rsidRPr="00A76971">
        <w:rPr>
          <w:rFonts w:ascii="Times New Roman" w:hAnsi="Times New Roman" w:cs="Times New Roman"/>
          <w:sz w:val="28"/>
          <w:szCs w:val="28"/>
        </w:rPr>
        <w:t>;</w:t>
      </w:r>
    </w:p>
    <w:p w:rsidR="009E4B73" w:rsidRPr="00A76971" w:rsidRDefault="009E4B73" w:rsidP="009E4B73">
      <w:pPr>
        <w:spacing w:after="0" w:line="240" w:lineRule="atLeast"/>
        <w:ind w:firstLine="539"/>
        <w:jc w:val="both"/>
        <w:rPr>
          <w:rFonts w:ascii="Times New Roman" w:hAnsi="Times New Roman" w:cs="Times New Roman"/>
          <w:sz w:val="28"/>
          <w:szCs w:val="28"/>
        </w:rPr>
      </w:pPr>
    </w:p>
    <w:p w:rsidR="004235F4" w:rsidRPr="00A76971" w:rsidRDefault="0052616C" w:rsidP="009E4B73">
      <w:pPr>
        <w:spacing w:after="0" w:line="240" w:lineRule="atLeast"/>
        <w:ind w:firstLine="540"/>
        <w:jc w:val="both"/>
        <w:rPr>
          <w:rFonts w:ascii="Times New Roman" w:hAnsi="Times New Roman" w:cs="Times New Roman"/>
          <w:sz w:val="28"/>
          <w:szCs w:val="28"/>
        </w:rPr>
      </w:pPr>
      <w:r w:rsidRPr="00A76971">
        <w:rPr>
          <w:rFonts w:ascii="Times New Roman" w:hAnsi="Times New Roman" w:cs="Times New Roman"/>
          <w:sz w:val="28"/>
          <w:szCs w:val="28"/>
        </w:rPr>
        <w:t>по двум обяз</w:t>
      </w:r>
      <w:r w:rsidR="009E4B73" w:rsidRPr="00A76971">
        <w:rPr>
          <w:rFonts w:ascii="Times New Roman" w:hAnsi="Times New Roman" w:cs="Times New Roman"/>
          <w:sz w:val="28"/>
          <w:szCs w:val="28"/>
        </w:rPr>
        <w:t xml:space="preserve">ательным учебным предметам ГИА </w:t>
      </w:r>
      <w:r w:rsidRPr="00A76971">
        <w:rPr>
          <w:rFonts w:ascii="Times New Roman" w:hAnsi="Times New Roman" w:cs="Times New Roman"/>
          <w:sz w:val="28"/>
          <w:szCs w:val="28"/>
        </w:rPr>
        <w:t>для</w:t>
      </w:r>
      <w:r w:rsidR="002B7659" w:rsidRPr="00A76971">
        <w:rPr>
          <w:rFonts w:ascii="Times New Roman" w:hAnsi="Times New Roman" w:cs="Times New Roman"/>
          <w:sz w:val="28"/>
          <w:szCs w:val="28"/>
        </w:rPr>
        <w:t xml:space="preserve"> обучающихся</w:t>
      </w:r>
      <w:r w:rsidRPr="00A76971">
        <w:rPr>
          <w:rFonts w:ascii="Times New Roman" w:hAnsi="Times New Roman" w:cs="Times New Roman"/>
          <w:sz w:val="28"/>
          <w:szCs w:val="28"/>
        </w:rPr>
        <w:t xml:space="preserve"> с ограниченными возможностями здоровья, </w:t>
      </w:r>
      <w:r w:rsidR="002B7659" w:rsidRPr="00A76971">
        <w:rPr>
          <w:rFonts w:ascii="Times New Roman" w:hAnsi="Times New Roman" w:cs="Times New Roman"/>
          <w:sz w:val="28"/>
          <w:szCs w:val="28"/>
        </w:rPr>
        <w:t>обучающихся</w:t>
      </w:r>
      <w:r w:rsidRPr="00A76971">
        <w:rPr>
          <w:rFonts w:ascii="Times New Roman" w:hAnsi="Times New Roman" w:cs="Times New Roman"/>
          <w:sz w:val="28"/>
          <w:szCs w:val="28"/>
        </w:rPr>
        <w:t xml:space="preserve"> – детей-инвалидов и инвалидов, прошедших ГИА только по обязательным учебным предметам. Рейтинг обучающихся, формируется путем подсчета суммы баллов по предоставленным результатам ГИА по учебным предметам, в том числе в форме государственного выпускного экзамена, с минимальными значениями по каждому предмету не ниже значений, установленных пунктом 10. Порядка</w:t>
      </w:r>
      <w:r w:rsidR="004235F4" w:rsidRPr="00A76971">
        <w:rPr>
          <w:rFonts w:ascii="Times New Roman" w:hAnsi="Times New Roman" w:cs="Times New Roman"/>
          <w:sz w:val="28"/>
          <w:szCs w:val="28"/>
        </w:rPr>
        <w:t>, и дополнительных баллов за индивидуальные достижения обучающихся, указанных в пункте 11 Порядка</w:t>
      </w:r>
      <w:r w:rsidR="009A454D" w:rsidRPr="00A76971">
        <w:rPr>
          <w:rFonts w:ascii="Times New Roman" w:hAnsi="Times New Roman" w:cs="Times New Roman"/>
          <w:sz w:val="28"/>
          <w:szCs w:val="28"/>
        </w:rPr>
        <w:t>. При наличии результатов учебных предметов по выбору указанные обучающиеся вправе предоставить данные результаты ГИА</w:t>
      </w:r>
      <w:r w:rsidR="00766C6D" w:rsidRPr="00A76971">
        <w:rPr>
          <w:rFonts w:ascii="Times New Roman" w:hAnsi="Times New Roman" w:cs="Times New Roman"/>
          <w:sz w:val="28"/>
          <w:szCs w:val="28"/>
        </w:rPr>
        <w:t>.</w:t>
      </w:r>
    </w:p>
    <w:p w:rsidR="00766C6D" w:rsidRPr="00A76971" w:rsidRDefault="00766C6D" w:rsidP="00766C6D">
      <w:pPr>
        <w:pStyle w:val="ConsPlusNormal"/>
        <w:spacing w:before="220"/>
        <w:ind w:firstLine="539"/>
        <w:jc w:val="center"/>
        <w:rPr>
          <w:rFonts w:ascii="Times New Roman" w:hAnsi="Times New Roman" w:cs="Times New Roman"/>
          <w:sz w:val="28"/>
          <w:szCs w:val="28"/>
        </w:rPr>
      </w:pPr>
      <w:r w:rsidRPr="00A76971">
        <w:rPr>
          <w:rFonts w:ascii="Times New Roman" w:hAnsi="Times New Roman" w:cs="Times New Roman"/>
          <w:sz w:val="28"/>
          <w:szCs w:val="28"/>
        </w:rPr>
        <w:t xml:space="preserve">Перечень учебных предметов, результаты ГИА по которым учитываются при приеме на обучение по образовательным программам среднего общего образования, с минимальными значениями </w:t>
      </w:r>
      <w:r w:rsidR="001626CE" w:rsidRPr="00A76971">
        <w:rPr>
          <w:rFonts w:ascii="Times New Roman" w:hAnsi="Times New Roman" w:cs="Times New Roman"/>
          <w:sz w:val="28"/>
          <w:szCs w:val="28"/>
        </w:rPr>
        <w:t xml:space="preserve">результатов </w:t>
      </w:r>
      <w:r w:rsidRPr="00A76971">
        <w:rPr>
          <w:rFonts w:ascii="Times New Roman" w:hAnsi="Times New Roman" w:cs="Times New Roman"/>
          <w:sz w:val="28"/>
          <w:szCs w:val="28"/>
        </w:rPr>
        <w:t>ГИА</w:t>
      </w:r>
    </w:p>
    <w:p w:rsidR="00766C6D" w:rsidRPr="00A76971" w:rsidRDefault="00766C6D" w:rsidP="00766C6D">
      <w:pPr>
        <w:pStyle w:val="ConsPlusNormal"/>
        <w:spacing w:before="220"/>
        <w:ind w:firstLine="539"/>
        <w:jc w:val="center"/>
        <w:rPr>
          <w:rFonts w:ascii="Times New Roman" w:hAnsi="Times New Roman" w:cs="Times New Roman"/>
          <w:sz w:val="28"/>
          <w:szCs w:val="28"/>
        </w:rPr>
      </w:pPr>
    </w:p>
    <w:tbl>
      <w:tblPr>
        <w:tblStyle w:val="af9"/>
        <w:tblW w:w="0" w:type="auto"/>
        <w:tblLook w:val="01E0" w:firstRow="1" w:lastRow="1" w:firstColumn="1" w:lastColumn="1" w:noHBand="0" w:noVBand="0"/>
      </w:tblPr>
      <w:tblGrid>
        <w:gridCol w:w="2616"/>
        <w:gridCol w:w="2625"/>
        <w:gridCol w:w="4105"/>
      </w:tblGrid>
      <w:tr w:rsidR="007D0A61" w:rsidRPr="00A76971" w:rsidTr="00D61B17">
        <w:tc>
          <w:tcPr>
            <w:tcW w:w="3256" w:type="dxa"/>
            <w:vMerge w:val="restart"/>
          </w:tcPr>
          <w:p w:rsidR="007D0A61" w:rsidRPr="00A76971" w:rsidRDefault="007D0A61" w:rsidP="00D61B17">
            <w:pPr>
              <w:spacing w:line="240" w:lineRule="auto"/>
              <w:ind w:firstLine="0"/>
              <w:jc w:val="left"/>
              <w:rPr>
                <w:sz w:val="24"/>
                <w:szCs w:val="24"/>
              </w:rPr>
            </w:pPr>
            <w:r w:rsidRPr="00A76971">
              <w:rPr>
                <w:sz w:val="24"/>
                <w:szCs w:val="24"/>
              </w:rPr>
              <w:t>Перечень учебных предметов</w:t>
            </w:r>
          </w:p>
        </w:tc>
        <w:tc>
          <w:tcPr>
            <w:tcW w:w="6090" w:type="dxa"/>
            <w:gridSpan w:val="2"/>
            <w:vAlign w:val="center"/>
          </w:tcPr>
          <w:p w:rsidR="007D0A61" w:rsidRPr="00A76971" w:rsidRDefault="007D0A61" w:rsidP="00D61B17">
            <w:pPr>
              <w:spacing w:line="240" w:lineRule="auto"/>
              <w:ind w:firstLine="0"/>
              <w:rPr>
                <w:sz w:val="24"/>
                <w:szCs w:val="24"/>
              </w:rPr>
            </w:pPr>
            <w:r w:rsidRPr="00A76971">
              <w:rPr>
                <w:sz w:val="24"/>
                <w:szCs w:val="24"/>
              </w:rPr>
              <w:t>Минимальные значения результатов ГИА для приема на обучение по образовательным программам среднего общего образования</w:t>
            </w:r>
          </w:p>
        </w:tc>
      </w:tr>
      <w:tr w:rsidR="007D0A61" w:rsidRPr="00A76971" w:rsidTr="00D61B17">
        <w:tc>
          <w:tcPr>
            <w:tcW w:w="3256" w:type="dxa"/>
            <w:vMerge/>
          </w:tcPr>
          <w:p w:rsidR="007D0A61" w:rsidRPr="00A76971" w:rsidRDefault="007D0A61" w:rsidP="00836959">
            <w:pPr>
              <w:spacing w:line="240" w:lineRule="auto"/>
              <w:jc w:val="center"/>
              <w:rPr>
                <w:sz w:val="24"/>
                <w:szCs w:val="24"/>
              </w:rPr>
            </w:pPr>
          </w:p>
        </w:tc>
        <w:tc>
          <w:tcPr>
            <w:tcW w:w="3182" w:type="dxa"/>
            <w:vAlign w:val="center"/>
          </w:tcPr>
          <w:p w:rsidR="007D0A61" w:rsidRPr="00A76971" w:rsidRDefault="007D0A61" w:rsidP="00D61B17">
            <w:pPr>
              <w:spacing w:line="240" w:lineRule="auto"/>
              <w:ind w:firstLine="0"/>
              <w:rPr>
                <w:sz w:val="24"/>
                <w:szCs w:val="24"/>
              </w:rPr>
            </w:pPr>
            <w:r w:rsidRPr="00A76971">
              <w:rPr>
                <w:sz w:val="24"/>
                <w:szCs w:val="24"/>
              </w:rPr>
              <w:t>первичных баллов в форме основного государственного экзамена</w:t>
            </w:r>
          </w:p>
        </w:tc>
        <w:tc>
          <w:tcPr>
            <w:tcW w:w="0" w:type="auto"/>
          </w:tcPr>
          <w:p w:rsidR="007D0A61" w:rsidRPr="00A76971" w:rsidRDefault="007D0A61" w:rsidP="00D61B17">
            <w:pPr>
              <w:spacing w:line="240" w:lineRule="auto"/>
              <w:ind w:firstLine="0"/>
              <w:rPr>
                <w:sz w:val="24"/>
                <w:szCs w:val="24"/>
              </w:rPr>
            </w:pPr>
            <w:r w:rsidRPr="00A76971">
              <w:rPr>
                <w:sz w:val="24"/>
                <w:szCs w:val="24"/>
              </w:rPr>
              <w:t>отметки в форме государственного выпускного экзамена</w:t>
            </w:r>
          </w:p>
        </w:tc>
      </w:tr>
      <w:tr w:rsidR="00836959" w:rsidRPr="00A76971" w:rsidTr="00D61B17">
        <w:tc>
          <w:tcPr>
            <w:tcW w:w="3256" w:type="dxa"/>
          </w:tcPr>
          <w:p w:rsidR="00836959" w:rsidRPr="00A76971" w:rsidRDefault="00836959" w:rsidP="001626CE">
            <w:pPr>
              <w:spacing w:line="360" w:lineRule="auto"/>
              <w:ind w:firstLine="0"/>
              <w:jc w:val="left"/>
              <w:rPr>
                <w:sz w:val="24"/>
                <w:szCs w:val="24"/>
              </w:rPr>
            </w:pPr>
            <w:r w:rsidRPr="00A76971">
              <w:rPr>
                <w:sz w:val="24"/>
                <w:szCs w:val="24"/>
              </w:rPr>
              <w:t>Русский язык</w:t>
            </w:r>
          </w:p>
        </w:tc>
        <w:tc>
          <w:tcPr>
            <w:tcW w:w="3182" w:type="dxa"/>
          </w:tcPr>
          <w:p w:rsidR="00836959" w:rsidRPr="00A76971" w:rsidRDefault="00836959" w:rsidP="001626CE">
            <w:pPr>
              <w:spacing w:line="360" w:lineRule="auto"/>
              <w:ind w:firstLine="0"/>
              <w:jc w:val="center"/>
              <w:rPr>
                <w:sz w:val="24"/>
                <w:szCs w:val="24"/>
              </w:rPr>
            </w:pPr>
            <w:r w:rsidRPr="00A76971">
              <w:rPr>
                <w:sz w:val="24"/>
                <w:szCs w:val="24"/>
              </w:rPr>
              <w:t>15</w:t>
            </w:r>
          </w:p>
        </w:tc>
        <w:tc>
          <w:tcPr>
            <w:tcW w:w="0" w:type="auto"/>
          </w:tcPr>
          <w:p w:rsidR="00836959" w:rsidRPr="00A76971" w:rsidRDefault="00836959" w:rsidP="001626CE">
            <w:pPr>
              <w:spacing w:line="360" w:lineRule="auto"/>
              <w:ind w:firstLine="0"/>
              <w:jc w:val="center"/>
              <w:rPr>
                <w:sz w:val="24"/>
                <w:szCs w:val="24"/>
              </w:rPr>
            </w:pPr>
            <w:r w:rsidRPr="00A76971">
              <w:rPr>
                <w:sz w:val="24"/>
                <w:szCs w:val="24"/>
              </w:rPr>
              <w:t>3</w:t>
            </w:r>
          </w:p>
        </w:tc>
      </w:tr>
      <w:tr w:rsidR="00836959" w:rsidRPr="00A76971" w:rsidTr="00D61B17">
        <w:tc>
          <w:tcPr>
            <w:tcW w:w="3256" w:type="dxa"/>
          </w:tcPr>
          <w:p w:rsidR="00836959" w:rsidRPr="00A76971" w:rsidRDefault="00836959" w:rsidP="001626CE">
            <w:pPr>
              <w:spacing w:line="360" w:lineRule="auto"/>
              <w:ind w:firstLine="0"/>
              <w:jc w:val="left"/>
              <w:rPr>
                <w:sz w:val="24"/>
                <w:szCs w:val="24"/>
              </w:rPr>
            </w:pPr>
            <w:r w:rsidRPr="00A76971">
              <w:rPr>
                <w:sz w:val="24"/>
                <w:szCs w:val="24"/>
              </w:rPr>
              <w:t>Математика</w:t>
            </w:r>
          </w:p>
        </w:tc>
        <w:tc>
          <w:tcPr>
            <w:tcW w:w="3182" w:type="dxa"/>
          </w:tcPr>
          <w:p w:rsidR="001626CE" w:rsidRPr="00A76971" w:rsidRDefault="00836959" w:rsidP="007D0A61">
            <w:pPr>
              <w:spacing w:line="240" w:lineRule="auto"/>
              <w:ind w:firstLine="0"/>
              <w:jc w:val="center"/>
              <w:rPr>
                <w:sz w:val="24"/>
                <w:szCs w:val="24"/>
              </w:rPr>
            </w:pPr>
            <w:r w:rsidRPr="00A76971">
              <w:rPr>
                <w:sz w:val="24"/>
                <w:szCs w:val="24"/>
              </w:rPr>
              <w:t>8, из них не менее 2 баллов получено за выполнение заданий по геометрии</w:t>
            </w:r>
          </w:p>
        </w:tc>
        <w:tc>
          <w:tcPr>
            <w:tcW w:w="0" w:type="auto"/>
          </w:tcPr>
          <w:p w:rsidR="00836959" w:rsidRPr="00A76971" w:rsidRDefault="00836959" w:rsidP="001626CE">
            <w:pPr>
              <w:spacing w:line="360" w:lineRule="auto"/>
              <w:ind w:firstLine="0"/>
              <w:jc w:val="center"/>
              <w:rPr>
                <w:sz w:val="24"/>
                <w:szCs w:val="24"/>
              </w:rPr>
            </w:pPr>
            <w:r w:rsidRPr="00A76971">
              <w:rPr>
                <w:sz w:val="24"/>
                <w:szCs w:val="24"/>
              </w:rPr>
              <w:t>3</w:t>
            </w:r>
          </w:p>
        </w:tc>
      </w:tr>
      <w:tr w:rsidR="00836959" w:rsidRPr="00A76971" w:rsidTr="00D61B17">
        <w:tc>
          <w:tcPr>
            <w:tcW w:w="3256" w:type="dxa"/>
          </w:tcPr>
          <w:p w:rsidR="00836959" w:rsidRPr="00A76971" w:rsidRDefault="00836959" w:rsidP="001626CE">
            <w:pPr>
              <w:spacing w:line="360" w:lineRule="auto"/>
              <w:ind w:firstLine="0"/>
              <w:jc w:val="left"/>
              <w:rPr>
                <w:sz w:val="24"/>
                <w:szCs w:val="24"/>
              </w:rPr>
            </w:pPr>
            <w:r w:rsidRPr="00A76971">
              <w:rPr>
                <w:sz w:val="24"/>
                <w:szCs w:val="24"/>
              </w:rPr>
              <w:lastRenderedPageBreak/>
              <w:t>Физика</w:t>
            </w:r>
          </w:p>
        </w:tc>
        <w:tc>
          <w:tcPr>
            <w:tcW w:w="3182" w:type="dxa"/>
          </w:tcPr>
          <w:p w:rsidR="00836959" w:rsidRPr="00A76971" w:rsidRDefault="00836959" w:rsidP="001626CE">
            <w:pPr>
              <w:spacing w:line="360" w:lineRule="auto"/>
              <w:ind w:firstLine="0"/>
              <w:jc w:val="center"/>
              <w:rPr>
                <w:sz w:val="24"/>
                <w:szCs w:val="24"/>
              </w:rPr>
            </w:pPr>
            <w:r w:rsidRPr="00A76971">
              <w:rPr>
                <w:sz w:val="24"/>
                <w:szCs w:val="24"/>
              </w:rPr>
              <w:t>10</w:t>
            </w:r>
          </w:p>
        </w:tc>
        <w:tc>
          <w:tcPr>
            <w:tcW w:w="0" w:type="auto"/>
          </w:tcPr>
          <w:p w:rsidR="00836959" w:rsidRPr="00A76971" w:rsidRDefault="00836959" w:rsidP="001626CE">
            <w:pPr>
              <w:spacing w:line="360" w:lineRule="auto"/>
              <w:ind w:firstLine="0"/>
              <w:jc w:val="center"/>
              <w:rPr>
                <w:sz w:val="24"/>
                <w:szCs w:val="24"/>
              </w:rPr>
            </w:pPr>
            <w:r w:rsidRPr="00A76971">
              <w:rPr>
                <w:sz w:val="24"/>
                <w:szCs w:val="24"/>
              </w:rPr>
              <w:t>3</w:t>
            </w:r>
          </w:p>
        </w:tc>
      </w:tr>
      <w:tr w:rsidR="00836959" w:rsidRPr="00A76971" w:rsidTr="00D61B17">
        <w:tc>
          <w:tcPr>
            <w:tcW w:w="3256" w:type="dxa"/>
          </w:tcPr>
          <w:p w:rsidR="00836959" w:rsidRPr="00A76971" w:rsidRDefault="00836959" w:rsidP="001626CE">
            <w:pPr>
              <w:spacing w:line="360" w:lineRule="auto"/>
              <w:ind w:firstLine="0"/>
              <w:jc w:val="left"/>
              <w:rPr>
                <w:sz w:val="24"/>
                <w:szCs w:val="24"/>
              </w:rPr>
            </w:pPr>
            <w:r w:rsidRPr="00A76971">
              <w:rPr>
                <w:sz w:val="24"/>
                <w:szCs w:val="24"/>
              </w:rPr>
              <w:t>Химия</w:t>
            </w:r>
          </w:p>
        </w:tc>
        <w:tc>
          <w:tcPr>
            <w:tcW w:w="3182" w:type="dxa"/>
          </w:tcPr>
          <w:p w:rsidR="00836959" w:rsidRPr="00A76971" w:rsidRDefault="00836959" w:rsidP="001626CE">
            <w:pPr>
              <w:spacing w:line="360" w:lineRule="auto"/>
              <w:ind w:firstLine="0"/>
              <w:jc w:val="center"/>
              <w:rPr>
                <w:sz w:val="24"/>
                <w:szCs w:val="24"/>
              </w:rPr>
            </w:pPr>
            <w:r w:rsidRPr="00A76971">
              <w:rPr>
                <w:sz w:val="24"/>
                <w:szCs w:val="24"/>
              </w:rPr>
              <w:t>10</w:t>
            </w:r>
          </w:p>
        </w:tc>
        <w:tc>
          <w:tcPr>
            <w:tcW w:w="0" w:type="auto"/>
          </w:tcPr>
          <w:p w:rsidR="00836959" w:rsidRPr="00A76971" w:rsidRDefault="00836959" w:rsidP="001626CE">
            <w:pPr>
              <w:spacing w:line="360" w:lineRule="auto"/>
              <w:ind w:firstLine="0"/>
              <w:jc w:val="center"/>
              <w:rPr>
                <w:sz w:val="24"/>
                <w:szCs w:val="24"/>
              </w:rPr>
            </w:pPr>
            <w:r w:rsidRPr="00A76971">
              <w:rPr>
                <w:sz w:val="24"/>
                <w:szCs w:val="24"/>
              </w:rPr>
              <w:t>3</w:t>
            </w:r>
          </w:p>
        </w:tc>
      </w:tr>
      <w:tr w:rsidR="00836959" w:rsidRPr="00A76971" w:rsidTr="00D61B17">
        <w:tc>
          <w:tcPr>
            <w:tcW w:w="3256" w:type="dxa"/>
          </w:tcPr>
          <w:p w:rsidR="00836959" w:rsidRPr="00A76971" w:rsidRDefault="00836959" w:rsidP="001626CE">
            <w:pPr>
              <w:spacing w:line="360" w:lineRule="auto"/>
              <w:ind w:firstLine="0"/>
              <w:jc w:val="left"/>
              <w:rPr>
                <w:sz w:val="24"/>
                <w:szCs w:val="24"/>
              </w:rPr>
            </w:pPr>
            <w:r w:rsidRPr="00A76971">
              <w:rPr>
                <w:sz w:val="24"/>
                <w:szCs w:val="24"/>
              </w:rPr>
              <w:t>Биология</w:t>
            </w:r>
          </w:p>
        </w:tc>
        <w:tc>
          <w:tcPr>
            <w:tcW w:w="3182" w:type="dxa"/>
          </w:tcPr>
          <w:p w:rsidR="00836959" w:rsidRPr="00A76971" w:rsidRDefault="00836959" w:rsidP="001626CE">
            <w:pPr>
              <w:spacing w:line="360" w:lineRule="auto"/>
              <w:ind w:firstLine="0"/>
              <w:jc w:val="center"/>
              <w:rPr>
                <w:sz w:val="24"/>
                <w:szCs w:val="24"/>
              </w:rPr>
            </w:pPr>
            <w:r w:rsidRPr="00A76971">
              <w:rPr>
                <w:sz w:val="24"/>
                <w:szCs w:val="24"/>
              </w:rPr>
              <w:t>13</w:t>
            </w:r>
          </w:p>
        </w:tc>
        <w:tc>
          <w:tcPr>
            <w:tcW w:w="0" w:type="auto"/>
          </w:tcPr>
          <w:p w:rsidR="00836959" w:rsidRPr="00A76971" w:rsidRDefault="00836959" w:rsidP="001626CE">
            <w:pPr>
              <w:spacing w:line="360" w:lineRule="auto"/>
              <w:ind w:firstLine="0"/>
              <w:jc w:val="center"/>
              <w:rPr>
                <w:sz w:val="24"/>
                <w:szCs w:val="24"/>
              </w:rPr>
            </w:pPr>
            <w:r w:rsidRPr="00A76971">
              <w:rPr>
                <w:sz w:val="24"/>
                <w:szCs w:val="24"/>
              </w:rPr>
              <w:t>3</w:t>
            </w:r>
          </w:p>
        </w:tc>
      </w:tr>
      <w:tr w:rsidR="00836959" w:rsidRPr="00A76971" w:rsidTr="00D61B17">
        <w:tc>
          <w:tcPr>
            <w:tcW w:w="3256" w:type="dxa"/>
          </w:tcPr>
          <w:p w:rsidR="00836959" w:rsidRPr="00A76971" w:rsidRDefault="00836959" w:rsidP="001626CE">
            <w:pPr>
              <w:spacing w:line="360" w:lineRule="auto"/>
              <w:ind w:firstLine="0"/>
              <w:jc w:val="left"/>
              <w:rPr>
                <w:sz w:val="24"/>
                <w:szCs w:val="24"/>
              </w:rPr>
            </w:pPr>
            <w:r w:rsidRPr="00A76971">
              <w:rPr>
                <w:sz w:val="24"/>
                <w:szCs w:val="24"/>
              </w:rPr>
              <w:t>География</w:t>
            </w:r>
          </w:p>
        </w:tc>
        <w:tc>
          <w:tcPr>
            <w:tcW w:w="3182" w:type="dxa"/>
          </w:tcPr>
          <w:p w:rsidR="00836959" w:rsidRPr="00A76971" w:rsidRDefault="00836959" w:rsidP="001626CE">
            <w:pPr>
              <w:spacing w:line="360" w:lineRule="auto"/>
              <w:ind w:firstLine="0"/>
              <w:jc w:val="center"/>
              <w:rPr>
                <w:sz w:val="24"/>
                <w:szCs w:val="24"/>
              </w:rPr>
            </w:pPr>
            <w:r w:rsidRPr="00A76971">
              <w:rPr>
                <w:sz w:val="24"/>
                <w:szCs w:val="24"/>
              </w:rPr>
              <w:t>12</w:t>
            </w:r>
          </w:p>
        </w:tc>
        <w:tc>
          <w:tcPr>
            <w:tcW w:w="0" w:type="auto"/>
          </w:tcPr>
          <w:p w:rsidR="00836959" w:rsidRPr="00A76971" w:rsidRDefault="00836959" w:rsidP="001626CE">
            <w:pPr>
              <w:spacing w:line="360" w:lineRule="auto"/>
              <w:ind w:firstLine="0"/>
              <w:jc w:val="center"/>
              <w:rPr>
                <w:sz w:val="24"/>
                <w:szCs w:val="24"/>
              </w:rPr>
            </w:pPr>
            <w:r w:rsidRPr="00A76971">
              <w:rPr>
                <w:sz w:val="24"/>
                <w:szCs w:val="24"/>
              </w:rPr>
              <w:t>3</w:t>
            </w:r>
          </w:p>
        </w:tc>
      </w:tr>
      <w:tr w:rsidR="00836959" w:rsidRPr="00A76971" w:rsidTr="00D61B17">
        <w:tc>
          <w:tcPr>
            <w:tcW w:w="3256" w:type="dxa"/>
          </w:tcPr>
          <w:p w:rsidR="00836959" w:rsidRPr="00A76971" w:rsidRDefault="00836959" w:rsidP="001626CE">
            <w:pPr>
              <w:spacing w:line="360" w:lineRule="auto"/>
              <w:ind w:firstLine="0"/>
              <w:jc w:val="left"/>
              <w:rPr>
                <w:sz w:val="24"/>
                <w:szCs w:val="24"/>
              </w:rPr>
            </w:pPr>
            <w:r w:rsidRPr="00A76971">
              <w:rPr>
                <w:sz w:val="24"/>
                <w:szCs w:val="24"/>
              </w:rPr>
              <w:t>Обществознание</w:t>
            </w:r>
          </w:p>
        </w:tc>
        <w:tc>
          <w:tcPr>
            <w:tcW w:w="3182" w:type="dxa"/>
          </w:tcPr>
          <w:p w:rsidR="00836959" w:rsidRPr="00A76971" w:rsidRDefault="00836959" w:rsidP="001626CE">
            <w:pPr>
              <w:spacing w:line="360" w:lineRule="auto"/>
              <w:ind w:firstLine="0"/>
              <w:jc w:val="center"/>
              <w:rPr>
                <w:sz w:val="24"/>
                <w:szCs w:val="24"/>
              </w:rPr>
            </w:pPr>
            <w:r w:rsidRPr="00A76971">
              <w:rPr>
                <w:sz w:val="24"/>
                <w:szCs w:val="24"/>
              </w:rPr>
              <w:t>14</w:t>
            </w:r>
          </w:p>
        </w:tc>
        <w:tc>
          <w:tcPr>
            <w:tcW w:w="0" w:type="auto"/>
          </w:tcPr>
          <w:p w:rsidR="00836959" w:rsidRPr="00A76971" w:rsidRDefault="00836959" w:rsidP="001626CE">
            <w:pPr>
              <w:spacing w:line="360" w:lineRule="auto"/>
              <w:ind w:firstLine="0"/>
              <w:jc w:val="center"/>
              <w:rPr>
                <w:sz w:val="24"/>
                <w:szCs w:val="24"/>
              </w:rPr>
            </w:pPr>
            <w:r w:rsidRPr="00A76971">
              <w:rPr>
                <w:sz w:val="24"/>
                <w:szCs w:val="24"/>
              </w:rPr>
              <w:t>3</w:t>
            </w:r>
          </w:p>
        </w:tc>
      </w:tr>
      <w:tr w:rsidR="00836959" w:rsidRPr="00A76971" w:rsidTr="00D61B17">
        <w:tc>
          <w:tcPr>
            <w:tcW w:w="3256" w:type="dxa"/>
          </w:tcPr>
          <w:p w:rsidR="00836959" w:rsidRPr="00A76971" w:rsidRDefault="00836959" w:rsidP="001626CE">
            <w:pPr>
              <w:spacing w:line="360" w:lineRule="auto"/>
              <w:ind w:firstLine="0"/>
              <w:jc w:val="left"/>
              <w:rPr>
                <w:sz w:val="24"/>
                <w:szCs w:val="24"/>
              </w:rPr>
            </w:pPr>
            <w:r w:rsidRPr="00A76971">
              <w:rPr>
                <w:sz w:val="24"/>
                <w:szCs w:val="24"/>
              </w:rPr>
              <w:t>История</w:t>
            </w:r>
          </w:p>
        </w:tc>
        <w:tc>
          <w:tcPr>
            <w:tcW w:w="3182" w:type="dxa"/>
          </w:tcPr>
          <w:p w:rsidR="00836959" w:rsidRPr="00A76971" w:rsidRDefault="00836959" w:rsidP="001626CE">
            <w:pPr>
              <w:spacing w:line="360" w:lineRule="auto"/>
              <w:ind w:firstLine="0"/>
              <w:jc w:val="center"/>
              <w:rPr>
                <w:sz w:val="24"/>
                <w:szCs w:val="24"/>
              </w:rPr>
            </w:pPr>
            <w:r w:rsidRPr="00A76971">
              <w:rPr>
                <w:sz w:val="24"/>
                <w:szCs w:val="24"/>
              </w:rPr>
              <w:t>11</w:t>
            </w:r>
          </w:p>
        </w:tc>
        <w:tc>
          <w:tcPr>
            <w:tcW w:w="0" w:type="auto"/>
          </w:tcPr>
          <w:p w:rsidR="00836959" w:rsidRPr="00A76971" w:rsidRDefault="00836959" w:rsidP="001626CE">
            <w:pPr>
              <w:spacing w:line="360" w:lineRule="auto"/>
              <w:ind w:firstLine="0"/>
              <w:jc w:val="center"/>
              <w:rPr>
                <w:sz w:val="24"/>
                <w:szCs w:val="24"/>
              </w:rPr>
            </w:pPr>
            <w:r w:rsidRPr="00A76971">
              <w:rPr>
                <w:sz w:val="24"/>
                <w:szCs w:val="24"/>
              </w:rPr>
              <w:t>3</w:t>
            </w:r>
          </w:p>
        </w:tc>
      </w:tr>
      <w:tr w:rsidR="00836959" w:rsidRPr="00A76971" w:rsidTr="00D61B17">
        <w:tc>
          <w:tcPr>
            <w:tcW w:w="3256" w:type="dxa"/>
          </w:tcPr>
          <w:p w:rsidR="00836959" w:rsidRPr="00A76971" w:rsidRDefault="00836959" w:rsidP="001626CE">
            <w:pPr>
              <w:spacing w:line="360" w:lineRule="auto"/>
              <w:ind w:firstLine="0"/>
              <w:jc w:val="left"/>
              <w:rPr>
                <w:sz w:val="24"/>
                <w:szCs w:val="24"/>
              </w:rPr>
            </w:pPr>
            <w:r w:rsidRPr="00A76971">
              <w:rPr>
                <w:sz w:val="24"/>
                <w:szCs w:val="24"/>
              </w:rPr>
              <w:t>Литература</w:t>
            </w:r>
          </w:p>
        </w:tc>
        <w:tc>
          <w:tcPr>
            <w:tcW w:w="3182" w:type="dxa"/>
          </w:tcPr>
          <w:p w:rsidR="00836959" w:rsidRPr="00A76971" w:rsidRDefault="00836959" w:rsidP="001626CE">
            <w:pPr>
              <w:spacing w:line="360" w:lineRule="auto"/>
              <w:ind w:firstLine="0"/>
              <w:jc w:val="center"/>
              <w:rPr>
                <w:sz w:val="24"/>
                <w:szCs w:val="24"/>
              </w:rPr>
            </w:pPr>
            <w:r w:rsidRPr="00A76971">
              <w:rPr>
                <w:sz w:val="24"/>
                <w:szCs w:val="24"/>
              </w:rPr>
              <w:t>16</w:t>
            </w:r>
          </w:p>
        </w:tc>
        <w:tc>
          <w:tcPr>
            <w:tcW w:w="0" w:type="auto"/>
          </w:tcPr>
          <w:p w:rsidR="00836959" w:rsidRPr="00A76971" w:rsidRDefault="00836959" w:rsidP="001626CE">
            <w:pPr>
              <w:spacing w:line="360" w:lineRule="auto"/>
              <w:ind w:firstLine="0"/>
              <w:jc w:val="center"/>
              <w:rPr>
                <w:sz w:val="24"/>
                <w:szCs w:val="24"/>
              </w:rPr>
            </w:pPr>
            <w:r w:rsidRPr="00A76971">
              <w:rPr>
                <w:sz w:val="24"/>
                <w:szCs w:val="24"/>
              </w:rPr>
              <w:t>3</w:t>
            </w:r>
          </w:p>
        </w:tc>
      </w:tr>
      <w:tr w:rsidR="00836959" w:rsidRPr="00A76971" w:rsidTr="00D61B17">
        <w:tc>
          <w:tcPr>
            <w:tcW w:w="3256" w:type="dxa"/>
          </w:tcPr>
          <w:p w:rsidR="00836959" w:rsidRPr="00A76971" w:rsidRDefault="00836959" w:rsidP="001626CE">
            <w:pPr>
              <w:spacing w:line="360" w:lineRule="auto"/>
              <w:ind w:firstLine="0"/>
              <w:jc w:val="left"/>
              <w:rPr>
                <w:sz w:val="24"/>
                <w:szCs w:val="24"/>
              </w:rPr>
            </w:pPr>
            <w:r w:rsidRPr="00A76971">
              <w:rPr>
                <w:sz w:val="24"/>
                <w:szCs w:val="24"/>
              </w:rPr>
              <w:t>Информатика</w:t>
            </w:r>
          </w:p>
        </w:tc>
        <w:tc>
          <w:tcPr>
            <w:tcW w:w="3182" w:type="dxa"/>
          </w:tcPr>
          <w:p w:rsidR="00836959" w:rsidRPr="00A76971" w:rsidRDefault="00836959" w:rsidP="001626CE">
            <w:pPr>
              <w:spacing w:line="360" w:lineRule="auto"/>
              <w:ind w:firstLine="0"/>
              <w:jc w:val="center"/>
              <w:rPr>
                <w:sz w:val="24"/>
                <w:szCs w:val="24"/>
              </w:rPr>
            </w:pPr>
            <w:r w:rsidRPr="00A76971">
              <w:rPr>
                <w:sz w:val="24"/>
                <w:szCs w:val="24"/>
              </w:rPr>
              <w:t>5</w:t>
            </w:r>
          </w:p>
        </w:tc>
        <w:tc>
          <w:tcPr>
            <w:tcW w:w="0" w:type="auto"/>
          </w:tcPr>
          <w:p w:rsidR="00836959" w:rsidRPr="00A76971" w:rsidRDefault="00836959" w:rsidP="001626CE">
            <w:pPr>
              <w:spacing w:line="360" w:lineRule="auto"/>
              <w:ind w:firstLine="0"/>
              <w:jc w:val="center"/>
              <w:rPr>
                <w:sz w:val="24"/>
                <w:szCs w:val="24"/>
              </w:rPr>
            </w:pPr>
            <w:r w:rsidRPr="00A76971">
              <w:rPr>
                <w:sz w:val="24"/>
                <w:szCs w:val="24"/>
              </w:rPr>
              <w:t>3</w:t>
            </w:r>
          </w:p>
        </w:tc>
      </w:tr>
      <w:tr w:rsidR="00836959" w:rsidRPr="00A76971" w:rsidTr="00D61B17">
        <w:tc>
          <w:tcPr>
            <w:tcW w:w="3256" w:type="dxa"/>
          </w:tcPr>
          <w:p w:rsidR="00836959" w:rsidRPr="00A76971" w:rsidRDefault="00836959" w:rsidP="00D61B17">
            <w:pPr>
              <w:spacing w:line="240" w:lineRule="auto"/>
              <w:ind w:firstLine="0"/>
              <w:jc w:val="left"/>
              <w:rPr>
                <w:sz w:val="24"/>
                <w:szCs w:val="24"/>
              </w:rPr>
            </w:pPr>
            <w:r w:rsidRPr="00A76971">
              <w:rPr>
                <w:sz w:val="24"/>
                <w:szCs w:val="24"/>
              </w:rPr>
              <w:t>Иностранные языки (английский, немецкий, французский, испанский)</w:t>
            </w:r>
          </w:p>
        </w:tc>
        <w:tc>
          <w:tcPr>
            <w:tcW w:w="3182" w:type="dxa"/>
          </w:tcPr>
          <w:p w:rsidR="00836959" w:rsidRPr="00A76971" w:rsidRDefault="00836959" w:rsidP="001626CE">
            <w:pPr>
              <w:spacing w:line="360" w:lineRule="auto"/>
              <w:ind w:firstLine="0"/>
              <w:jc w:val="center"/>
              <w:rPr>
                <w:sz w:val="24"/>
                <w:szCs w:val="24"/>
              </w:rPr>
            </w:pPr>
            <w:r w:rsidRPr="00A76971">
              <w:rPr>
                <w:sz w:val="24"/>
                <w:szCs w:val="24"/>
              </w:rPr>
              <w:t>29</w:t>
            </w:r>
          </w:p>
        </w:tc>
        <w:tc>
          <w:tcPr>
            <w:tcW w:w="0" w:type="auto"/>
          </w:tcPr>
          <w:p w:rsidR="00836959" w:rsidRPr="00A76971" w:rsidRDefault="00836959" w:rsidP="001626CE">
            <w:pPr>
              <w:spacing w:line="360" w:lineRule="auto"/>
              <w:ind w:firstLine="0"/>
              <w:jc w:val="center"/>
              <w:rPr>
                <w:sz w:val="24"/>
                <w:szCs w:val="24"/>
              </w:rPr>
            </w:pPr>
            <w:r w:rsidRPr="00A76971">
              <w:rPr>
                <w:sz w:val="24"/>
                <w:szCs w:val="24"/>
              </w:rPr>
              <w:t>3</w:t>
            </w:r>
          </w:p>
        </w:tc>
      </w:tr>
    </w:tbl>
    <w:p w:rsidR="00947E09" w:rsidRPr="00A76971" w:rsidRDefault="00947E09" w:rsidP="00947E09">
      <w:pPr>
        <w:autoSpaceDE w:val="0"/>
        <w:autoSpaceDN w:val="0"/>
        <w:adjustRightInd w:val="0"/>
        <w:spacing w:after="0" w:line="240" w:lineRule="auto"/>
        <w:ind w:firstLine="567"/>
        <w:jc w:val="both"/>
        <w:rPr>
          <w:rFonts w:ascii="Times New Roman" w:hAnsi="Times New Roman" w:cs="Times New Roman"/>
          <w:sz w:val="28"/>
          <w:szCs w:val="28"/>
        </w:rPr>
      </w:pPr>
    </w:p>
    <w:p w:rsidR="009F5467" w:rsidRPr="00A76971" w:rsidRDefault="009F5467" w:rsidP="009F5467">
      <w:pPr>
        <w:pStyle w:val="ConsPlusNormal"/>
        <w:spacing w:before="220"/>
        <w:ind w:firstLine="540"/>
        <w:jc w:val="both"/>
        <w:rPr>
          <w:rFonts w:ascii="Times New Roman" w:hAnsi="Times New Roman" w:cs="Times New Roman"/>
          <w:sz w:val="28"/>
          <w:szCs w:val="28"/>
        </w:rPr>
      </w:pPr>
      <w:r w:rsidRPr="00A76971">
        <w:rPr>
          <w:rFonts w:ascii="Times New Roman" w:hAnsi="Times New Roman" w:cs="Times New Roman"/>
          <w:sz w:val="28"/>
          <w:szCs w:val="28"/>
        </w:rPr>
        <w:t>По результатам индивидуального отбора обучающихся правом приема либо перевода в классы профильного обучения обладают обучающиеся, имеющие наибольший рейтинг.</w:t>
      </w:r>
    </w:p>
    <w:p w:rsidR="000A478C" w:rsidRPr="00A76971" w:rsidRDefault="009F5467" w:rsidP="008C664A">
      <w:pPr>
        <w:pStyle w:val="ConsPlusNormal"/>
        <w:spacing w:before="220"/>
        <w:ind w:firstLine="540"/>
        <w:jc w:val="both"/>
        <w:rPr>
          <w:rFonts w:ascii="Times New Roman" w:hAnsi="Times New Roman" w:cs="Times New Roman"/>
          <w:sz w:val="28"/>
          <w:szCs w:val="28"/>
        </w:rPr>
      </w:pPr>
      <w:r w:rsidRPr="00A76971">
        <w:rPr>
          <w:rFonts w:ascii="Times New Roman" w:hAnsi="Times New Roman" w:cs="Times New Roman"/>
          <w:sz w:val="28"/>
          <w:szCs w:val="28"/>
        </w:rPr>
        <w:t>При равных результатах индивидуального отбора обучающихся в классы профильного обучения дополнительно учитывается средний балл аттестата об основном общем образовании.</w:t>
      </w:r>
    </w:p>
    <w:p w:rsidR="0052616C" w:rsidRPr="00A76971" w:rsidRDefault="0052616C" w:rsidP="00022976">
      <w:pPr>
        <w:pStyle w:val="ConsPlusNormal"/>
        <w:spacing w:before="220"/>
        <w:ind w:firstLine="540"/>
        <w:jc w:val="both"/>
        <w:rPr>
          <w:rFonts w:ascii="Times New Roman" w:hAnsi="Times New Roman" w:cs="Times New Roman"/>
          <w:sz w:val="28"/>
          <w:szCs w:val="28"/>
        </w:rPr>
      </w:pPr>
      <w:r w:rsidRPr="00A76971">
        <w:rPr>
          <w:rFonts w:ascii="Times New Roman" w:hAnsi="Times New Roman" w:cs="Times New Roman"/>
          <w:sz w:val="28"/>
          <w:szCs w:val="28"/>
        </w:rPr>
        <w:t>1</w:t>
      </w:r>
      <w:r w:rsidR="00022976" w:rsidRPr="00A76971">
        <w:rPr>
          <w:rFonts w:ascii="Times New Roman" w:hAnsi="Times New Roman" w:cs="Times New Roman"/>
          <w:sz w:val="28"/>
          <w:szCs w:val="28"/>
        </w:rPr>
        <w:t>0.</w:t>
      </w:r>
      <w:r w:rsidR="000A478C" w:rsidRPr="00A76971">
        <w:rPr>
          <w:rFonts w:ascii="Times New Roman" w:hAnsi="Times New Roman" w:cs="Times New Roman"/>
          <w:sz w:val="28"/>
          <w:szCs w:val="28"/>
        </w:rPr>
        <w:t>1</w:t>
      </w:r>
      <w:r w:rsidRPr="00A76971">
        <w:rPr>
          <w:rFonts w:ascii="Times New Roman" w:hAnsi="Times New Roman" w:cs="Times New Roman"/>
          <w:sz w:val="28"/>
          <w:szCs w:val="28"/>
        </w:rPr>
        <w:t xml:space="preserve">. </w:t>
      </w:r>
      <w:r w:rsidR="00022976" w:rsidRPr="00A76971">
        <w:rPr>
          <w:rFonts w:ascii="Times New Roman" w:hAnsi="Times New Roman" w:cs="Times New Roman"/>
          <w:sz w:val="28"/>
          <w:szCs w:val="28"/>
        </w:rPr>
        <w:t>В</w:t>
      </w:r>
      <w:r w:rsidR="000A478C" w:rsidRPr="00A76971">
        <w:rPr>
          <w:rFonts w:ascii="Times New Roman" w:hAnsi="Times New Roman" w:cs="Times New Roman"/>
          <w:sz w:val="28"/>
          <w:szCs w:val="28"/>
        </w:rPr>
        <w:t xml:space="preserve"> классы </w:t>
      </w:r>
      <w:r w:rsidR="00022976" w:rsidRPr="00A76971">
        <w:rPr>
          <w:rFonts w:ascii="Times New Roman" w:hAnsi="Times New Roman" w:cs="Times New Roman"/>
          <w:sz w:val="28"/>
          <w:szCs w:val="28"/>
        </w:rPr>
        <w:t xml:space="preserve">универсального </w:t>
      </w:r>
      <w:r w:rsidR="000A478C" w:rsidRPr="00A76971">
        <w:rPr>
          <w:rFonts w:ascii="Times New Roman" w:hAnsi="Times New Roman" w:cs="Times New Roman"/>
          <w:sz w:val="28"/>
          <w:szCs w:val="28"/>
        </w:rPr>
        <w:t>профил</w:t>
      </w:r>
      <w:r w:rsidR="00386C7C" w:rsidRPr="00A76971">
        <w:rPr>
          <w:rFonts w:ascii="Times New Roman" w:hAnsi="Times New Roman" w:cs="Times New Roman"/>
          <w:sz w:val="28"/>
          <w:szCs w:val="28"/>
        </w:rPr>
        <w:t>я образовательные организации осуществляют индивидуальный отбор обучающихся</w:t>
      </w:r>
      <w:r w:rsidR="000A478C" w:rsidRPr="00A76971">
        <w:rPr>
          <w:rFonts w:ascii="Times New Roman" w:hAnsi="Times New Roman" w:cs="Times New Roman"/>
          <w:sz w:val="28"/>
          <w:szCs w:val="28"/>
        </w:rPr>
        <w:t>:</w:t>
      </w:r>
    </w:p>
    <w:p w:rsidR="0052616C" w:rsidRPr="00A76971" w:rsidRDefault="0052616C" w:rsidP="00947E09">
      <w:pPr>
        <w:autoSpaceDE w:val="0"/>
        <w:autoSpaceDN w:val="0"/>
        <w:adjustRightInd w:val="0"/>
        <w:spacing w:after="0" w:line="240" w:lineRule="auto"/>
        <w:ind w:firstLine="567"/>
        <w:jc w:val="both"/>
        <w:rPr>
          <w:rFonts w:ascii="Times New Roman" w:hAnsi="Times New Roman" w:cs="Times New Roman"/>
          <w:sz w:val="28"/>
          <w:szCs w:val="28"/>
        </w:rPr>
      </w:pPr>
    </w:p>
    <w:p w:rsidR="0052616C" w:rsidRPr="00A76971" w:rsidRDefault="00947E09" w:rsidP="00947E09">
      <w:pPr>
        <w:autoSpaceDE w:val="0"/>
        <w:autoSpaceDN w:val="0"/>
        <w:adjustRightInd w:val="0"/>
        <w:spacing w:after="0" w:line="240" w:lineRule="auto"/>
        <w:ind w:firstLine="567"/>
        <w:jc w:val="both"/>
        <w:rPr>
          <w:rFonts w:ascii="Times New Roman" w:hAnsi="Times New Roman" w:cs="Times New Roman"/>
          <w:sz w:val="28"/>
          <w:szCs w:val="28"/>
        </w:rPr>
      </w:pPr>
      <w:r w:rsidRPr="00A76971">
        <w:rPr>
          <w:rFonts w:ascii="Times New Roman" w:hAnsi="Times New Roman" w:cs="Times New Roman"/>
          <w:sz w:val="28"/>
          <w:szCs w:val="28"/>
        </w:rPr>
        <w:t xml:space="preserve">по четырем учебным предметам ГИА </w:t>
      </w:r>
      <w:r w:rsidRPr="00A76971">
        <w:rPr>
          <w:rFonts w:ascii="Times New Roman" w:eastAsiaTheme="minorEastAsia" w:hAnsi="Times New Roman" w:cs="Times New Roman"/>
          <w:sz w:val="28"/>
          <w:szCs w:val="28"/>
          <w:lang w:eastAsia="ru-RU"/>
        </w:rPr>
        <w:t xml:space="preserve">с </w:t>
      </w:r>
      <w:r w:rsidRPr="00A76971">
        <w:rPr>
          <w:rFonts w:ascii="Times New Roman" w:hAnsi="Times New Roman" w:cs="Times New Roman"/>
          <w:sz w:val="28"/>
          <w:szCs w:val="28"/>
        </w:rPr>
        <w:t>минимальным количеством первичных баллов</w:t>
      </w:r>
      <w:r w:rsidR="009F5467" w:rsidRPr="00A76971">
        <w:rPr>
          <w:rFonts w:ascii="Times New Roman" w:hAnsi="Times New Roman" w:cs="Times New Roman"/>
          <w:sz w:val="28"/>
          <w:szCs w:val="28"/>
        </w:rPr>
        <w:t>, достаточных</w:t>
      </w:r>
      <w:r w:rsidR="00FB1AC5" w:rsidRPr="00A76971">
        <w:rPr>
          <w:rFonts w:ascii="Times New Roman" w:hAnsi="Times New Roman" w:cs="Times New Roman"/>
          <w:sz w:val="28"/>
          <w:szCs w:val="28"/>
        </w:rPr>
        <w:t xml:space="preserve"> для получения аттестата об основном общем образовании</w:t>
      </w:r>
      <w:r w:rsidRPr="00A76971">
        <w:rPr>
          <w:rFonts w:ascii="Times New Roman" w:hAnsi="Times New Roman" w:cs="Times New Roman"/>
          <w:sz w:val="28"/>
          <w:szCs w:val="28"/>
        </w:rPr>
        <w:t>,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w:t>
      </w:r>
      <w:r w:rsidR="00B347D8" w:rsidRPr="00A76971">
        <w:rPr>
          <w:rFonts w:ascii="Times New Roman" w:hAnsi="Times New Roman" w:cs="Times New Roman"/>
          <w:sz w:val="28"/>
          <w:szCs w:val="28"/>
        </w:rPr>
        <w:t>, определенных приказом Министерства образования Липецкой области в 2025 году</w:t>
      </w:r>
      <w:r w:rsidR="000A478C" w:rsidRPr="00A76971">
        <w:rPr>
          <w:rFonts w:ascii="Times New Roman" w:hAnsi="Times New Roman" w:cs="Times New Roman"/>
          <w:sz w:val="28"/>
          <w:szCs w:val="28"/>
        </w:rPr>
        <w:t xml:space="preserve">; </w:t>
      </w:r>
      <w:r w:rsidR="0052616C" w:rsidRPr="00A76971">
        <w:rPr>
          <w:rFonts w:ascii="Times New Roman" w:hAnsi="Times New Roman" w:cs="Times New Roman"/>
          <w:sz w:val="28"/>
          <w:szCs w:val="28"/>
        </w:rPr>
        <w:t xml:space="preserve"> </w:t>
      </w:r>
    </w:p>
    <w:p w:rsidR="00E74C4E" w:rsidRPr="00065D08" w:rsidRDefault="00FB1A20" w:rsidP="00FB1A20">
      <w:pPr>
        <w:pStyle w:val="ConsPlusNormal"/>
        <w:spacing w:before="220"/>
        <w:ind w:firstLine="540"/>
        <w:jc w:val="both"/>
        <w:rPr>
          <w:rFonts w:ascii="Times New Roman" w:hAnsi="Times New Roman" w:cs="Times New Roman"/>
          <w:sz w:val="28"/>
          <w:szCs w:val="28"/>
        </w:rPr>
      </w:pPr>
      <w:r w:rsidRPr="00A76971">
        <w:rPr>
          <w:rFonts w:ascii="Times New Roman" w:hAnsi="Times New Roman" w:cs="Times New Roman"/>
          <w:sz w:val="28"/>
          <w:szCs w:val="28"/>
        </w:rPr>
        <w:t>по двум обязательным учебным</w:t>
      </w:r>
      <w:r w:rsidR="009D29C5" w:rsidRPr="00A76971">
        <w:rPr>
          <w:rFonts w:ascii="Times New Roman" w:hAnsi="Times New Roman" w:cs="Times New Roman"/>
          <w:sz w:val="28"/>
          <w:szCs w:val="28"/>
        </w:rPr>
        <w:t xml:space="preserve"> предметам</w:t>
      </w:r>
      <w:r w:rsidR="00413C3F" w:rsidRPr="00A76971">
        <w:rPr>
          <w:rFonts w:ascii="Times New Roman" w:hAnsi="Times New Roman" w:cs="Times New Roman"/>
          <w:sz w:val="28"/>
          <w:szCs w:val="28"/>
        </w:rPr>
        <w:t xml:space="preserve"> ГИА </w:t>
      </w:r>
      <w:r w:rsidR="00EE104C" w:rsidRPr="00A76971">
        <w:rPr>
          <w:rFonts w:ascii="Times New Roman" w:hAnsi="Times New Roman" w:cs="Times New Roman"/>
          <w:sz w:val="28"/>
          <w:szCs w:val="28"/>
        </w:rPr>
        <w:t>для обучающихся с ограниченными возможностями здоровья, обучающихся – детей-инвалидов и инвалидов, прошедших ГИА только</w:t>
      </w:r>
      <w:r w:rsidR="00EE104C" w:rsidRPr="00065D08">
        <w:rPr>
          <w:rFonts w:ascii="Times New Roman" w:hAnsi="Times New Roman" w:cs="Times New Roman"/>
          <w:sz w:val="28"/>
          <w:szCs w:val="28"/>
        </w:rPr>
        <w:t xml:space="preserve"> по обязательным учебным предметам, </w:t>
      </w:r>
      <w:r w:rsidR="00022976" w:rsidRPr="00065D08">
        <w:rPr>
          <w:rFonts w:ascii="Times New Roman" w:hAnsi="Times New Roman" w:cs="Times New Roman"/>
          <w:sz w:val="28"/>
          <w:szCs w:val="28"/>
        </w:rPr>
        <w:t xml:space="preserve">с минимальным количеством первичных баллов и (или) </w:t>
      </w:r>
      <w:r w:rsidR="000A478C" w:rsidRPr="00065D08">
        <w:rPr>
          <w:rFonts w:ascii="Times New Roman" w:hAnsi="Times New Roman" w:cs="Times New Roman"/>
          <w:sz w:val="28"/>
          <w:szCs w:val="28"/>
        </w:rPr>
        <w:t>минимальными значениями отметок</w:t>
      </w:r>
      <w:r w:rsidR="009F5467" w:rsidRPr="00065D08">
        <w:rPr>
          <w:rFonts w:ascii="Times New Roman" w:hAnsi="Times New Roman" w:cs="Times New Roman"/>
          <w:sz w:val="28"/>
          <w:szCs w:val="28"/>
        </w:rPr>
        <w:t>, достаточных</w:t>
      </w:r>
      <w:r w:rsidR="000A478C" w:rsidRPr="00065D08">
        <w:rPr>
          <w:rFonts w:ascii="Times New Roman" w:hAnsi="Times New Roman" w:cs="Times New Roman"/>
          <w:sz w:val="28"/>
          <w:szCs w:val="28"/>
        </w:rPr>
        <w:t xml:space="preserve"> </w:t>
      </w:r>
      <w:r w:rsidR="00E74C4E" w:rsidRPr="00065D08">
        <w:rPr>
          <w:rFonts w:ascii="Times New Roman" w:hAnsi="Times New Roman" w:cs="Times New Roman"/>
          <w:sz w:val="28"/>
          <w:szCs w:val="28"/>
        </w:rPr>
        <w:t xml:space="preserve">для получения аттестата об основном общем образовании,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w:t>
      </w:r>
      <w:r w:rsidR="00E74C4E" w:rsidRPr="005A69B4">
        <w:rPr>
          <w:rFonts w:ascii="Times New Roman" w:hAnsi="Times New Roman" w:cs="Times New Roman"/>
          <w:sz w:val="28"/>
          <w:szCs w:val="28"/>
          <w:highlight w:val="yellow"/>
        </w:rPr>
        <w:t>определенных приказом Министерства образования Липецкой области в 2025 году.</w:t>
      </w:r>
    </w:p>
    <w:p w:rsidR="0048200A" w:rsidRPr="00065D08" w:rsidRDefault="009F5467" w:rsidP="00F72770">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Первоочередное</w:t>
      </w:r>
      <w:r w:rsidR="0048200A" w:rsidRPr="00065D08">
        <w:rPr>
          <w:rFonts w:ascii="Times New Roman" w:hAnsi="Times New Roman" w:cs="Times New Roman"/>
          <w:sz w:val="28"/>
          <w:szCs w:val="28"/>
        </w:rPr>
        <w:t xml:space="preserve"> право на зачисление в классы универсального профиля имеют обучающиеся с более высоким средним баллом аттестата об основном </w:t>
      </w:r>
      <w:r w:rsidR="0048200A" w:rsidRPr="00065D08">
        <w:rPr>
          <w:rFonts w:ascii="Times New Roman" w:hAnsi="Times New Roman" w:cs="Times New Roman"/>
          <w:sz w:val="28"/>
          <w:szCs w:val="28"/>
        </w:rPr>
        <w:lastRenderedPageBreak/>
        <w:t>общем образовании.</w:t>
      </w:r>
    </w:p>
    <w:p w:rsidR="0070397A" w:rsidRPr="00065D08" w:rsidRDefault="00022976" w:rsidP="0070397A">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 xml:space="preserve">10.2. В </w:t>
      </w:r>
      <w:r w:rsidR="00E74C4E" w:rsidRPr="00065D08">
        <w:rPr>
          <w:rFonts w:ascii="Times New Roman" w:hAnsi="Times New Roman" w:cs="Times New Roman"/>
          <w:sz w:val="28"/>
          <w:szCs w:val="28"/>
        </w:rPr>
        <w:t xml:space="preserve">профильные классы (в том числе с универсальным профилем) </w:t>
      </w:r>
      <w:r w:rsidRPr="00065D08">
        <w:rPr>
          <w:rFonts w:ascii="Times New Roman" w:hAnsi="Times New Roman" w:cs="Times New Roman"/>
          <w:sz w:val="28"/>
          <w:szCs w:val="28"/>
        </w:rPr>
        <w:t>специальных учебно-воспитательных учреждений закрытого типа, учреждений,</w:t>
      </w:r>
      <w:r w:rsidRPr="00065D08">
        <w:rPr>
          <w:rFonts w:ascii="Times New Roman" w:eastAsia="Times New Roman" w:hAnsi="Times New Roman" w:cs="Times New Roman"/>
          <w:spacing w:val="-12"/>
          <w:sz w:val="28"/>
          <w:szCs w:val="28"/>
        </w:rPr>
        <w:t xml:space="preserve"> исполняющих наказание в виде лишения свободы</w:t>
      </w:r>
      <w:r w:rsidR="00386C7C" w:rsidRPr="00065D08">
        <w:rPr>
          <w:rFonts w:ascii="Times New Roman" w:eastAsia="Times New Roman" w:hAnsi="Times New Roman" w:cs="Times New Roman"/>
          <w:spacing w:val="-12"/>
          <w:sz w:val="28"/>
          <w:szCs w:val="28"/>
        </w:rPr>
        <w:t xml:space="preserve">  </w:t>
      </w:r>
      <w:r w:rsidR="00386C7C" w:rsidRPr="00065D08">
        <w:rPr>
          <w:rFonts w:ascii="Times New Roman" w:hAnsi="Times New Roman" w:cs="Times New Roman"/>
          <w:sz w:val="28"/>
          <w:szCs w:val="28"/>
        </w:rPr>
        <w:t>образовательные организации осуществляют индивидуальный отбор обучающихся по результатам ГИА</w:t>
      </w:r>
      <w:r w:rsidR="00386C7C" w:rsidRPr="00065D08">
        <w:rPr>
          <w:rFonts w:ascii="Times New Roman" w:eastAsia="Times New Roman" w:hAnsi="Times New Roman" w:cs="Times New Roman"/>
          <w:spacing w:val="-12"/>
          <w:sz w:val="28"/>
          <w:szCs w:val="28"/>
        </w:rPr>
        <w:t xml:space="preserve"> </w:t>
      </w:r>
      <w:r w:rsidR="002624C7" w:rsidRPr="00065D08">
        <w:rPr>
          <w:rFonts w:ascii="Times New Roman" w:hAnsi="Times New Roman" w:cs="Times New Roman"/>
          <w:sz w:val="28"/>
          <w:szCs w:val="28"/>
        </w:rPr>
        <w:t xml:space="preserve">по четырем учебным предметам </w:t>
      </w:r>
      <w:r w:rsidR="00413C3F" w:rsidRPr="00065D08">
        <w:rPr>
          <w:rFonts w:ascii="Times New Roman" w:hAnsi="Times New Roman" w:cs="Times New Roman"/>
          <w:sz w:val="28"/>
          <w:szCs w:val="28"/>
        </w:rPr>
        <w:t xml:space="preserve">ГИА </w:t>
      </w:r>
      <w:r w:rsidR="002624C7" w:rsidRPr="00065D08">
        <w:rPr>
          <w:rFonts w:ascii="Times New Roman" w:hAnsi="Times New Roman" w:cs="Times New Roman"/>
          <w:sz w:val="28"/>
          <w:szCs w:val="28"/>
        </w:rPr>
        <w:t xml:space="preserve">с </w:t>
      </w:r>
      <w:r w:rsidR="00DC1420" w:rsidRPr="00065D08">
        <w:rPr>
          <w:rFonts w:ascii="Times New Roman" w:hAnsi="Times New Roman" w:cs="Times New Roman"/>
          <w:sz w:val="28"/>
          <w:szCs w:val="28"/>
        </w:rPr>
        <w:t>минимальн</w:t>
      </w:r>
      <w:r w:rsidR="00413C3F" w:rsidRPr="00065D08">
        <w:rPr>
          <w:rFonts w:ascii="Times New Roman" w:hAnsi="Times New Roman" w:cs="Times New Roman"/>
          <w:sz w:val="28"/>
          <w:szCs w:val="28"/>
        </w:rPr>
        <w:t>ым</w:t>
      </w:r>
      <w:r w:rsidR="00DC1420" w:rsidRPr="00065D08">
        <w:rPr>
          <w:rFonts w:ascii="Times New Roman" w:hAnsi="Times New Roman" w:cs="Times New Roman"/>
          <w:sz w:val="28"/>
          <w:szCs w:val="28"/>
        </w:rPr>
        <w:t xml:space="preserve"> количество</w:t>
      </w:r>
      <w:r w:rsidR="00413C3F" w:rsidRPr="00065D08">
        <w:rPr>
          <w:rFonts w:ascii="Times New Roman" w:hAnsi="Times New Roman" w:cs="Times New Roman"/>
          <w:sz w:val="28"/>
          <w:szCs w:val="28"/>
        </w:rPr>
        <w:t>м</w:t>
      </w:r>
      <w:r w:rsidR="00DC1420" w:rsidRPr="00065D08">
        <w:rPr>
          <w:rFonts w:ascii="Times New Roman" w:hAnsi="Times New Roman" w:cs="Times New Roman"/>
          <w:sz w:val="28"/>
          <w:szCs w:val="28"/>
        </w:rPr>
        <w:t xml:space="preserve"> первичных баллов</w:t>
      </w:r>
      <w:r w:rsidR="00413C3F" w:rsidRPr="00065D08">
        <w:rPr>
          <w:rFonts w:ascii="Times New Roman" w:hAnsi="Times New Roman" w:cs="Times New Roman"/>
          <w:sz w:val="28"/>
          <w:szCs w:val="28"/>
        </w:rPr>
        <w:t xml:space="preserve"> и (или) минимальными значениями отметок не ниже значений, </w:t>
      </w:r>
      <w:r w:rsidR="0070397A" w:rsidRPr="00065D08">
        <w:rPr>
          <w:rFonts w:ascii="Times New Roman" w:hAnsi="Times New Roman" w:cs="Times New Roman"/>
          <w:sz w:val="28"/>
          <w:szCs w:val="28"/>
        </w:rPr>
        <w:t>достаточных для получения аттестата об основном общем образовании,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определенных приказом Министерства образования Липецкой области в 2025 году.</w:t>
      </w:r>
    </w:p>
    <w:p w:rsidR="0070397A" w:rsidRPr="00065D08" w:rsidRDefault="0070397A" w:rsidP="001D7CD8">
      <w:pPr>
        <w:autoSpaceDE w:val="0"/>
        <w:autoSpaceDN w:val="0"/>
        <w:adjustRightInd w:val="0"/>
        <w:spacing w:after="0" w:line="240" w:lineRule="auto"/>
        <w:ind w:firstLine="567"/>
        <w:jc w:val="both"/>
        <w:rPr>
          <w:rFonts w:ascii="Times New Roman" w:hAnsi="Times New Roman" w:cs="Times New Roman"/>
          <w:sz w:val="28"/>
          <w:szCs w:val="28"/>
        </w:rPr>
      </w:pPr>
    </w:p>
    <w:p w:rsidR="001D7CD8" w:rsidRPr="00065D08" w:rsidRDefault="001D7CD8" w:rsidP="001D7CD8">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065D08">
        <w:rPr>
          <w:rFonts w:ascii="Times New Roman" w:hAnsi="Times New Roman" w:cs="Times New Roman"/>
          <w:sz w:val="28"/>
          <w:szCs w:val="28"/>
        </w:rPr>
        <w:t>10.</w:t>
      </w:r>
      <w:r w:rsidR="00557407" w:rsidRPr="00065D08">
        <w:rPr>
          <w:rFonts w:ascii="Times New Roman" w:hAnsi="Times New Roman" w:cs="Times New Roman"/>
          <w:sz w:val="28"/>
          <w:szCs w:val="28"/>
        </w:rPr>
        <w:t>3</w:t>
      </w:r>
      <w:r w:rsidRPr="00065D08">
        <w:rPr>
          <w:rFonts w:ascii="Times New Roman" w:hAnsi="Times New Roman" w:cs="Times New Roman"/>
          <w:sz w:val="28"/>
          <w:szCs w:val="28"/>
        </w:rPr>
        <w:t>. Для обучающихся, имеющих право в соответствии с нормативными правовыми актами Правительства РФ, Министерства просвещения РФ и Федеральной службы по надзору в сфере образования и науки (Постанов</w:t>
      </w:r>
      <w:r w:rsidR="009E4B73">
        <w:rPr>
          <w:rFonts w:ascii="Times New Roman" w:hAnsi="Times New Roman" w:cs="Times New Roman"/>
          <w:sz w:val="28"/>
          <w:szCs w:val="28"/>
        </w:rPr>
        <w:t xml:space="preserve">ление Правительства РФ от 01 февраля </w:t>
      </w:r>
      <w:r w:rsidRPr="00065D08">
        <w:rPr>
          <w:rFonts w:ascii="Times New Roman" w:hAnsi="Times New Roman" w:cs="Times New Roman"/>
          <w:sz w:val="28"/>
          <w:szCs w:val="28"/>
        </w:rPr>
        <w:t>2025</w:t>
      </w:r>
      <w:r w:rsidR="009E4B73">
        <w:rPr>
          <w:rFonts w:ascii="Times New Roman" w:hAnsi="Times New Roman" w:cs="Times New Roman"/>
          <w:sz w:val="28"/>
          <w:szCs w:val="28"/>
        </w:rPr>
        <w:t xml:space="preserve"> года</w:t>
      </w:r>
      <w:r w:rsidRPr="00065D08">
        <w:rPr>
          <w:rFonts w:ascii="Times New Roman" w:hAnsi="Times New Roman" w:cs="Times New Roman"/>
          <w:sz w:val="28"/>
          <w:szCs w:val="28"/>
        </w:rPr>
        <w:t xml:space="preserve"> №77 «Об особенностях проведения государственной итоговой аттестации и приема на обучение в 2025 году»,  Приказ Министерства просвещения РФ, Федеральной службы по надзору в сфе</w:t>
      </w:r>
      <w:r w:rsidR="009E4B73">
        <w:rPr>
          <w:rFonts w:ascii="Times New Roman" w:hAnsi="Times New Roman" w:cs="Times New Roman"/>
          <w:sz w:val="28"/>
          <w:szCs w:val="28"/>
        </w:rPr>
        <w:t xml:space="preserve">ре образования и науки от 09 февраля </w:t>
      </w:r>
      <w:r w:rsidRPr="00065D08">
        <w:rPr>
          <w:rFonts w:ascii="Times New Roman" w:hAnsi="Times New Roman" w:cs="Times New Roman"/>
          <w:sz w:val="28"/>
          <w:szCs w:val="28"/>
        </w:rPr>
        <w:t xml:space="preserve">2024 </w:t>
      </w:r>
      <w:r w:rsidR="009E4B73">
        <w:rPr>
          <w:rFonts w:ascii="Times New Roman" w:hAnsi="Times New Roman" w:cs="Times New Roman"/>
          <w:sz w:val="28"/>
          <w:szCs w:val="28"/>
        </w:rPr>
        <w:t xml:space="preserve">года </w:t>
      </w:r>
      <w:r w:rsidRPr="00065D08">
        <w:rPr>
          <w:rFonts w:ascii="Times New Roman" w:hAnsi="Times New Roman" w:cs="Times New Roman"/>
          <w:sz w:val="28"/>
          <w:szCs w:val="28"/>
        </w:rPr>
        <w:t>№ 89/208 «Об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 формы проведения государственной итоговой аттестации и условий допуска к ней в 2023/24, 2024/25, 2025/26 учебных годах») на прохождение государственной итоговой аттестации в форме промежуточной аттестации</w:t>
      </w:r>
      <w:r w:rsidR="009A454D" w:rsidRPr="00065D08">
        <w:rPr>
          <w:rFonts w:ascii="Times New Roman" w:hAnsi="Times New Roman" w:cs="Times New Roman"/>
          <w:sz w:val="28"/>
          <w:szCs w:val="28"/>
        </w:rPr>
        <w:t>,</w:t>
      </w:r>
      <w:r w:rsidRPr="00065D08">
        <w:rPr>
          <w:rFonts w:ascii="Times New Roman" w:hAnsi="Times New Roman" w:cs="Times New Roman"/>
          <w:sz w:val="28"/>
          <w:szCs w:val="28"/>
        </w:rPr>
        <w:t xml:space="preserve"> в качестве результатов </w:t>
      </w:r>
      <w:r w:rsidR="0070397A" w:rsidRPr="00065D08">
        <w:rPr>
          <w:rFonts w:ascii="Times New Roman" w:hAnsi="Times New Roman" w:cs="Times New Roman"/>
          <w:sz w:val="28"/>
          <w:szCs w:val="28"/>
        </w:rPr>
        <w:t xml:space="preserve">для отбора в профильные классы (в том числе с универсальным профилем) </w:t>
      </w:r>
      <w:r w:rsidRPr="00065D08">
        <w:rPr>
          <w:rFonts w:ascii="Times New Roman" w:hAnsi="Times New Roman" w:cs="Times New Roman"/>
          <w:sz w:val="28"/>
          <w:szCs w:val="28"/>
        </w:rPr>
        <w:t>учитыва</w:t>
      </w:r>
      <w:r w:rsidR="0070397A" w:rsidRPr="00065D08">
        <w:rPr>
          <w:rFonts w:ascii="Times New Roman" w:hAnsi="Times New Roman" w:cs="Times New Roman"/>
          <w:sz w:val="28"/>
          <w:szCs w:val="28"/>
        </w:rPr>
        <w:t>е</w:t>
      </w:r>
      <w:r w:rsidRPr="00065D08">
        <w:rPr>
          <w:rFonts w:ascii="Times New Roman" w:hAnsi="Times New Roman" w:cs="Times New Roman"/>
          <w:sz w:val="28"/>
          <w:szCs w:val="28"/>
        </w:rPr>
        <w:t xml:space="preserve">тся </w:t>
      </w:r>
      <w:r w:rsidR="0070397A" w:rsidRPr="00065D08">
        <w:rPr>
          <w:rFonts w:ascii="Times New Roman" w:hAnsi="Times New Roman" w:cs="Times New Roman"/>
          <w:sz w:val="28"/>
          <w:szCs w:val="28"/>
        </w:rPr>
        <w:t xml:space="preserve">сумма </w:t>
      </w:r>
      <w:r w:rsidRPr="00065D08">
        <w:rPr>
          <w:rFonts w:ascii="Times New Roman" w:hAnsi="Times New Roman" w:cs="Times New Roman"/>
          <w:sz w:val="28"/>
          <w:szCs w:val="28"/>
        </w:rPr>
        <w:t>отмет</w:t>
      </w:r>
      <w:r w:rsidR="0070397A" w:rsidRPr="00065D08">
        <w:rPr>
          <w:rFonts w:ascii="Times New Roman" w:hAnsi="Times New Roman" w:cs="Times New Roman"/>
          <w:sz w:val="28"/>
          <w:szCs w:val="28"/>
        </w:rPr>
        <w:t>ок</w:t>
      </w:r>
      <w:r w:rsidRPr="00065D08">
        <w:rPr>
          <w:rFonts w:ascii="Times New Roman" w:eastAsiaTheme="minorEastAsia" w:hAnsi="Times New Roman" w:cs="Times New Roman"/>
          <w:sz w:val="28"/>
          <w:szCs w:val="28"/>
          <w:lang w:eastAsia="ru-RU"/>
        </w:rPr>
        <w:t xml:space="preserve"> </w:t>
      </w:r>
      <w:r w:rsidRPr="00065D08">
        <w:rPr>
          <w:rFonts w:ascii="Times New Roman" w:hAnsi="Times New Roman" w:cs="Times New Roman"/>
          <w:sz w:val="28"/>
          <w:szCs w:val="28"/>
        </w:rPr>
        <w:t xml:space="preserve">по четырем учебным предметам </w:t>
      </w:r>
      <w:r w:rsidRPr="00065D08">
        <w:rPr>
          <w:rFonts w:ascii="Times New Roman" w:eastAsiaTheme="minorEastAsia" w:hAnsi="Times New Roman" w:cs="Times New Roman"/>
          <w:sz w:val="28"/>
          <w:szCs w:val="28"/>
          <w:lang w:eastAsia="ru-RU"/>
        </w:rPr>
        <w:t>аттестата об основном общем образовании:</w:t>
      </w:r>
      <w:r w:rsidRPr="00065D08">
        <w:rPr>
          <w:rFonts w:ascii="Times New Roman" w:hAnsi="Times New Roman" w:cs="Times New Roman"/>
          <w:sz w:val="28"/>
          <w:szCs w:val="28"/>
        </w:rPr>
        <w:t xml:space="preserve"> двум обязательным учебным предметам и двум учебным предметам по выбору </w:t>
      </w:r>
      <w:r w:rsidRPr="00065D08">
        <w:rPr>
          <w:rFonts w:ascii="Times New Roman" w:eastAsiaTheme="minorEastAsia" w:hAnsi="Times New Roman" w:cs="Times New Roman"/>
          <w:sz w:val="28"/>
          <w:szCs w:val="28"/>
          <w:lang w:eastAsia="ru-RU"/>
        </w:rPr>
        <w:t>из перечня учебных предметов ГИА по выбору.</w:t>
      </w:r>
    </w:p>
    <w:p w:rsidR="00C9798B" w:rsidRPr="00065D08" w:rsidRDefault="0034696F">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1</w:t>
      </w:r>
      <w:r w:rsidR="00673D6B" w:rsidRPr="00065D08">
        <w:rPr>
          <w:rFonts w:ascii="Times New Roman" w:hAnsi="Times New Roman" w:cs="Times New Roman"/>
          <w:sz w:val="28"/>
          <w:szCs w:val="28"/>
        </w:rPr>
        <w:t>1</w:t>
      </w:r>
      <w:r w:rsidRPr="00065D08">
        <w:rPr>
          <w:rFonts w:ascii="Times New Roman" w:hAnsi="Times New Roman" w:cs="Times New Roman"/>
          <w:sz w:val="28"/>
          <w:szCs w:val="28"/>
        </w:rPr>
        <w:t xml:space="preserve">. При приеме на </w:t>
      </w:r>
      <w:r w:rsidR="000C4409" w:rsidRPr="00065D08">
        <w:rPr>
          <w:rFonts w:ascii="Times New Roman" w:hAnsi="Times New Roman" w:cs="Times New Roman"/>
          <w:sz w:val="28"/>
          <w:szCs w:val="28"/>
        </w:rPr>
        <w:t xml:space="preserve">обучение либо переводе в образовательные организации для получения среднего общего образования </w:t>
      </w:r>
      <w:r w:rsidR="0049042A" w:rsidRPr="00065D08">
        <w:rPr>
          <w:rFonts w:ascii="Times New Roman" w:hAnsi="Times New Roman" w:cs="Times New Roman"/>
          <w:sz w:val="28"/>
          <w:szCs w:val="28"/>
        </w:rPr>
        <w:t>в классы профильного обучения</w:t>
      </w:r>
      <w:r w:rsidR="0027391B" w:rsidRPr="00065D08">
        <w:rPr>
          <w:rFonts w:ascii="Times New Roman" w:hAnsi="Times New Roman" w:cs="Times New Roman"/>
          <w:sz w:val="28"/>
          <w:szCs w:val="28"/>
        </w:rPr>
        <w:t xml:space="preserve"> (за исключением универсального профиля)</w:t>
      </w:r>
      <w:r w:rsidR="00A06A63" w:rsidRPr="00065D08">
        <w:rPr>
          <w:rFonts w:ascii="Times New Roman" w:hAnsi="Times New Roman" w:cs="Times New Roman"/>
          <w:sz w:val="28"/>
          <w:szCs w:val="28"/>
        </w:rPr>
        <w:t xml:space="preserve"> </w:t>
      </w:r>
      <w:r w:rsidR="004235F4" w:rsidRPr="00065D08">
        <w:rPr>
          <w:rFonts w:ascii="Times New Roman" w:hAnsi="Times New Roman" w:cs="Times New Roman"/>
          <w:sz w:val="28"/>
          <w:szCs w:val="28"/>
        </w:rPr>
        <w:t>д</w:t>
      </w:r>
      <w:r w:rsidR="00C9798B" w:rsidRPr="00065D08">
        <w:rPr>
          <w:rFonts w:ascii="Times New Roman" w:hAnsi="Times New Roman" w:cs="Times New Roman"/>
          <w:sz w:val="28"/>
          <w:szCs w:val="28"/>
        </w:rPr>
        <w:t xml:space="preserve">ополнительные баллы начисляются за результативность участия </w:t>
      </w:r>
      <w:r w:rsidR="004235F4" w:rsidRPr="00065D08">
        <w:rPr>
          <w:rFonts w:ascii="Times New Roman" w:hAnsi="Times New Roman" w:cs="Times New Roman"/>
          <w:sz w:val="28"/>
          <w:szCs w:val="28"/>
        </w:rPr>
        <w:t xml:space="preserve">обучающихся </w:t>
      </w:r>
      <w:r w:rsidR="00C9798B" w:rsidRPr="00065D08">
        <w:rPr>
          <w:rFonts w:ascii="Times New Roman" w:hAnsi="Times New Roman" w:cs="Times New Roman"/>
          <w:sz w:val="28"/>
          <w:szCs w:val="28"/>
        </w:rPr>
        <w:t>во всероссийской олимпиаде школьников за годы обучения на соответствующем уровне образования и (или) призовые места, занятые в олимпиадах школьников, перечень и уровни которых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за годы обучения на соответствующем уровне образования. Количество дополнительных баллов определяется как сумма бал</w:t>
      </w:r>
      <w:r w:rsidR="00C80E28">
        <w:rPr>
          <w:rFonts w:ascii="Times New Roman" w:hAnsi="Times New Roman" w:cs="Times New Roman"/>
          <w:sz w:val="28"/>
          <w:szCs w:val="28"/>
        </w:rPr>
        <w:t>л</w:t>
      </w:r>
      <w:r w:rsidR="00C9798B" w:rsidRPr="00065D08">
        <w:rPr>
          <w:rFonts w:ascii="Times New Roman" w:hAnsi="Times New Roman" w:cs="Times New Roman"/>
          <w:sz w:val="28"/>
          <w:szCs w:val="28"/>
        </w:rPr>
        <w:t>ов в соотве</w:t>
      </w:r>
      <w:r w:rsidR="00C20B0F" w:rsidRPr="00065D08">
        <w:rPr>
          <w:rFonts w:ascii="Times New Roman" w:hAnsi="Times New Roman" w:cs="Times New Roman"/>
          <w:sz w:val="28"/>
          <w:szCs w:val="28"/>
        </w:rPr>
        <w:t>тствии со следующими критериями.</w:t>
      </w:r>
    </w:p>
    <w:p w:rsidR="001626CE" w:rsidRDefault="001626CE" w:rsidP="00B23743">
      <w:pPr>
        <w:pStyle w:val="ConsPlusNormal"/>
        <w:rPr>
          <w:rFonts w:ascii="Times New Roman" w:hAnsi="Times New Roman" w:cs="Times New Roman"/>
          <w:sz w:val="28"/>
          <w:szCs w:val="28"/>
        </w:rPr>
      </w:pPr>
    </w:p>
    <w:p w:rsidR="00C9798B" w:rsidRPr="00065D08" w:rsidRDefault="001626CE" w:rsidP="00C9798B">
      <w:pPr>
        <w:pStyle w:val="ConsPlusNormal"/>
        <w:jc w:val="center"/>
        <w:rPr>
          <w:rFonts w:ascii="Times New Roman" w:hAnsi="Times New Roman" w:cs="Times New Roman"/>
          <w:sz w:val="28"/>
          <w:szCs w:val="28"/>
        </w:rPr>
      </w:pPr>
      <w:r>
        <w:rPr>
          <w:rFonts w:ascii="Times New Roman" w:hAnsi="Times New Roman" w:cs="Times New Roman"/>
          <w:sz w:val="28"/>
          <w:szCs w:val="28"/>
        </w:rPr>
        <w:t>Д</w:t>
      </w:r>
      <w:r w:rsidRPr="00065D08">
        <w:rPr>
          <w:rFonts w:ascii="Times New Roman" w:hAnsi="Times New Roman" w:cs="Times New Roman"/>
          <w:sz w:val="28"/>
          <w:szCs w:val="28"/>
        </w:rPr>
        <w:t>ополнительны</w:t>
      </w:r>
      <w:r>
        <w:rPr>
          <w:rFonts w:ascii="Times New Roman" w:hAnsi="Times New Roman" w:cs="Times New Roman"/>
          <w:sz w:val="28"/>
          <w:szCs w:val="28"/>
        </w:rPr>
        <w:t>е</w:t>
      </w:r>
      <w:r w:rsidRPr="00065D08">
        <w:rPr>
          <w:rFonts w:ascii="Times New Roman" w:hAnsi="Times New Roman" w:cs="Times New Roman"/>
          <w:sz w:val="28"/>
          <w:szCs w:val="28"/>
        </w:rPr>
        <w:t xml:space="preserve"> балл</w:t>
      </w:r>
      <w:r>
        <w:rPr>
          <w:rFonts w:ascii="Times New Roman" w:hAnsi="Times New Roman" w:cs="Times New Roman"/>
          <w:sz w:val="28"/>
          <w:szCs w:val="28"/>
        </w:rPr>
        <w:t>ы</w:t>
      </w:r>
      <w:r w:rsidRPr="00065D08">
        <w:rPr>
          <w:rFonts w:ascii="Times New Roman" w:hAnsi="Times New Roman" w:cs="Times New Roman"/>
          <w:sz w:val="28"/>
          <w:szCs w:val="28"/>
        </w:rPr>
        <w:t xml:space="preserve"> за индивидуальные достижения обучающихся </w:t>
      </w:r>
    </w:p>
    <w:p w:rsidR="00C9798B" w:rsidRPr="00065D08" w:rsidRDefault="00C9798B" w:rsidP="00C9798B">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83"/>
        <w:gridCol w:w="1973"/>
        <w:gridCol w:w="2335"/>
        <w:gridCol w:w="1880"/>
        <w:gridCol w:w="1875"/>
      </w:tblGrid>
      <w:tr w:rsidR="00ED7068" w:rsidRPr="00065D08" w:rsidTr="00C20B0F">
        <w:tc>
          <w:tcPr>
            <w:tcW w:w="1283" w:type="dxa"/>
          </w:tcPr>
          <w:p w:rsidR="00D22F0E" w:rsidRPr="00065D08" w:rsidRDefault="00D22F0E" w:rsidP="00DF4114">
            <w:pPr>
              <w:pStyle w:val="ConsPlusNormal"/>
              <w:jc w:val="center"/>
              <w:rPr>
                <w:rFonts w:ascii="Times New Roman" w:hAnsi="Times New Roman" w:cs="Times New Roman"/>
                <w:sz w:val="24"/>
                <w:szCs w:val="24"/>
              </w:rPr>
            </w:pPr>
            <w:r w:rsidRPr="00065D08">
              <w:rPr>
                <w:rFonts w:ascii="Times New Roman" w:hAnsi="Times New Roman" w:cs="Times New Roman"/>
                <w:sz w:val="24"/>
                <w:szCs w:val="24"/>
              </w:rPr>
              <w:lastRenderedPageBreak/>
              <w:t>Показатель</w:t>
            </w:r>
          </w:p>
        </w:tc>
        <w:tc>
          <w:tcPr>
            <w:tcW w:w="1973" w:type="dxa"/>
          </w:tcPr>
          <w:p w:rsidR="00D22F0E" w:rsidRPr="00065D08" w:rsidRDefault="00D22F0E" w:rsidP="00DF4114">
            <w:pPr>
              <w:pStyle w:val="ConsPlusNormal"/>
              <w:jc w:val="center"/>
              <w:rPr>
                <w:rFonts w:ascii="Times New Roman" w:hAnsi="Times New Roman" w:cs="Times New Roman"/>
                <w:sz w:val="24"/>
                <w:szCs w:val="24"/>
              </w:rPr>
            </w:pPr>
            <w:r w:rsidRPr="00065D08">
              <w:rPr>
                <w:rFonts w:ascii="Times New Roman" w:hAnsi="Times New Roman" w:cs="Times New Roman"/>
                <w:sz w:val="24"/>
                <w:szCs w:val="24"/>
              </w:rPr>
              <w:t>Школьный этап олимпиады (количество баллов)</w:t>
            </w:r>
          </w:p>
        </w:tc>
        <w:tc>
          <w:tcPr>
            <w:tcW w:w="2335" w:type="dxa"/>
          </w:tcPr>
          <w:p w:rsidR="00D22F0E" w:rsidRPr="00065D08" w:rsidRDefault="00D22F0E" w:rsidP="00DF4114">
            <w:pPr>
              <w:pStyle w:val="ConsPlusNormal"/>
              <w:jc w:val="center"/>
              <w:rPr>
                <w:rFonts w:ascii="Times New Roman" w:hAnsi="Times New Roman" w:cs="Times New Roman"/>
                <w:sz w:val="24"/>
                <w:szCs w:val="24"/>
              </w:rPr>
            </w:pPr>
            <w:r w:rsidRPr="00065D08">
              <w:rPr>
                <w:rFonts w:ascii="Times New Roman" w:hAnsi="Times New Roman" w:cs="Times New Roman"/>
                <w:sz w:val="24"/>
                <w:szCs w:val="24"/>
              </w:rPr>
              <w:t>Муниципальный этап олимпиады (количество баллов)</w:t>
            </w:r>
          </w:p>
        </w:tc>
        <w:tc>
          <w:tcPr>
            <w:tcW w:w="0" w:type="auto"/>
          </w:tcPr>
          <w:p w:rsidR="00D22F0E" w:rsidRPr="00065D08" w:rsidRDefault="00D22F0E" w:rsidP="00DF4114">
            <w:pPr>
              <w:pStyle w:val="ConsPlusNormal"/>
              <w:jc w:val="center"/>
              <w:rPr>
                <w:rFonts w:ascii="Times New Roman" w:hAnsi="Times New Roman" w:cs="Times New Roman"/>
                <w:sz w:val="24"/>
                <w:szCs w:val="24"/>
              </w:rPr>
            </w:pPr>
            <w:r w:rsidRPr="00065D08">
              <w:rPr>
                <w:rFonts w:ascii="Times New Roman" w:hAnsi="Times New Roman" w:cs="Times New Roman"/>
                <w:sz w:val="24"/>
                <w:szCs w:val="24"/>
              </w:rPr>
              <w:t>Региональный этап/отборочный этап олимпиады (количество баллов)</w:t>
            </w:r>
          </w:p>
        </w:tc>
        <w:tc>
          <w:tcPr>
            <w:tcW w:w="0" w:type="auto"/>
          </w:tcPr>
          <w:p w:rsidR="00D22F0E" w:rsidRPr="00065D08" w:rsidRDefault="00D22F0E" w:rsidP="00DF4114">
            <w:pPr>
              <w:pStyle w:val="ConsPlusNormal"/>
              <w:jc w:val="center"/>
              <w:rPr>
                <w:rFonts w:ascii="Times New Roman" w:hAnsi="Times New Roman" w:cs="Times New Roman"/>
                <w:sz w:val="24"/>
                <w:szCs w:val="24"/>
              </w:rPr>
            </w:pPr>
            <w:r w:rsidRPr="00065D08">
              <w:rPr>
                <w:rFonts w:ascii="Times New Roman" w:hAnsi="Times New Roman" w:cs="Times New Roman"/>
                <w:sz w:val="24"/>
                <w:szCs w:val="24"/>
              </w:rPr>
              <w:t>Заключительный этап олимпиады (количество баллов)</w:t>
            </w:r>
          </w:p>
        </w:tc>
      </w:tr>
      <w:tr w:rsidR="00ED7068" w:rsidRPr="00065D08" w:rsidTr="00C20B0F">
        <w:tc>
          <w:tcPr>
            <w:tcW w:w="1283" w:type="dxa"/>
          </w:tcPr>
          <w:p w:rsidR="00D22F0E" w:rsidRPr="00065D08" w:rsidRDefault="00D22F0E" w:rsidP="00DF4114">
            <w:pPr>
              <w:pStyle w:val="ConsPlusNormal"/>
              <w:rPr>
                <w:rFonts w:ascii="Times New Roman" w:hAnsi="Times New Roman" w:cs="Times New Roman"/>
                <w:sz w:val="24"/>
                <w:szCs w:val="24"/>
              </w:rPr>
            </w:pPr>
            <w:r w:rsidRPr="00065D08">
              <w:rPr>
                <w:rFonts w:ascii="Times New Roman" w:hAnsi="Times New Roman" w:cs="Times New Roman"/>
                <w:sz w:val="24"/>
                <w:szCs w:val="24"/>
              </w:rPr>
              <w:t>П1</w:t>
            </w:r>
          </w:p>
        </w:tc>
        <w:tc>
          <w:tcPr>
            <w:tcW w:w="1973" w:type="dxa"/>
          </w:tcPr>
          <w:p w:rsidR="00D22F0E" w:rsidRPr="00065D08" w:rsidRDefault="00D22F0E" w:rsidP="00DF4114">
            <w:pPr>
              <w:pStyle w:val="ConsPlusNormal"/>
              <w:rPr>
                <w:rFonts w:ascii="Times New Roman" w:hAnsi="Times New Roman" w:cs="Times New Roman"/>
                <w:sz w:val="24"/>
                <w:szCs w:val="24"/>
              </w:rPr>
            </w:pPr>
            <w:r w:rsidRPr="00065D08">
              <w:rPr>
                <w:rFonts w:ascii="Times New Roman" w:hAnsi="Times New Roman" w:cs="Times New Roman"/>
                <w:sz w:val="24"/>
                <w:szCs w:val="24"/>
              </w:rPr>
              <w:t>1 балл (любой статус)</w:t>
            </w:r>
          </w:p>
        </w:tc>
        <w:tc>
          <w:tcPr>
            <w:tcW w:w="2335" w:type="dxa"/>
          </w:tcPr>
          <w:p w:rsidR="00D22F0E" w:rsidRPr="00065D08" w:rsidRDefault="00D22F0E" w:rsidP="00DF4114">
            <w:pPr>
              <w:pStyle w:val="ConsPlusNormal"/>
              <w:rPr>
                <w:rFonts w:ascii="Times New Roman" w:hAnsi="Times New Roman" w:cs="Times New Roman"/>
                <w:sz w:val="24"/>
                <w:szCs w:val="24"/>
              </w:rPr>
            </w:pPr>
            <w:r w:rsidRPr="00065D08">
              <w:rPr>
                <w:rFonts w:ascii="Times New Roman" w:hAnsi="Times New Roman" w:cs="Times New Roman"/>
                <w:sz w:val="24"/>
                <w:szCs w:val="24"/>
              </w:rPr>
              <w:t>2 балла (статус призера)</w:t>
            </w:r>
          </w:p>
          <w:p w:rsidR="00D22F0E" w:rsidRPr="00065D08" w:rsidRDefault="00D22F0E" w:rsidP="00DF4114">
            <w:pPr>
              <w:pStyle w:val="ConsPlusNormal"/>
              <w:rPr>
                <w:rFonts w:ascii="Times New Roman" w:hAnsi="Times New Roman" w:cs="Times New Roman"/>
                <w:sz w:val="24"/>
                <w:szCs w:val="24"/>
              </w:rPr>
            </w:pPr>
            <w:r w:rsidRPr="00065D08">
              <w:rPr>
                <w:rFonts w:ascii="Times New Roman" w:hAnsi="Times New Roman" w:cs="Times New Roman"/>
                <w:sz w:val="24"/>
                <w:szCs w:val="24"/>
              </w:rPr>
              <w:t>3 балла (статус победителя)</w:t>
            </w:r>
          </w:p>
        </w:tc>
        <w:tc>
          <w:tcPr>
            <w:tcW w:w="0" w:type="auto"/>
          </w:tcPr>
          <w:p w:rsidR="00D22F0E" w:rsidRPr="00065D08" w:rsidRDefault="00D22F0E" w:rsidP="00DF4114">
            <w:pPr>
              <w:pStyle w:val="ConsPlusNormal"/>
              <w:rPr>
                <w:rFonts w:ascii="Times New Roman" w:hAnsi="Times New Roman" w:cs="Times New Roman"/>
                <w:sz w:val="24"/>
                <w:szCs w:val="24"/>
              </w:rPr>
            </w:pPr>
            <w:r w:rsidRPr="00065D08">
              <w:rPr>
                <w:rFonts w:ascii="Times New Roman" w:hAnsi="Times New Roman" w:cs="Times New Roman"/>
                <w:sz w:val="24"/>
                <w:szCs w:val="24"/>
              </w:rPr>
              <w:t>3 балла (статус призера)</w:t>
            </w:r>
          </w:p>
          <w:p w:rsidR="00D22F0E" w:rsidRPr="00065D08" w:rsidRDefault="00D22F0E" w:rsidP="00DF4114">
            <w:pPr>
              <w:pStyle w:val="ConsPlusNormal"/>
              <w:rPr>
                <w:rFonts w:ascii="Times New Roman" w:hAnsi="Times New Roman" w:cs="Times New Roman"/>
                <w:sz w:val="24"/>
                <w:szCs w:val="24"/>
              </w:rPr>
            </w:pPr>
            <w:r w:rsidRPr="00065D08">
              <w:rPr>
                <w:rFonts w:ascii="Times New Roman" w:hAnsi="Times New Roman" w:cs="Times New Roman"/>
                <w:sz w:val="24"/>
                <w:szCs w:val="24"/>
              </w:rPr>
              <w:t>4 балла (статус победителя)</w:t>
            </w:r>
          </w:p>
        </w:tc>
        <w:tc>
          <w:tcPr>
            <w:tcW w:w="0" w:type="auto"/>
          </w:tcPr>
          <w:p w:rsidR="00D22F0E" w:rsidRPr="00065D08" w:rsidRDefault="00D22F0E" w:rsidP="00DF4114">
            <w:pPr>
              <w:pStyle w:val="ConsPlusNormal"/>
              <w:rPr>
                <w:rFonts w:ascii="Times New Roman" w:hAnsi="Times New Roman" w:cs="Times New Roman"/>
                <w:sz w:val="24"/>
                <w:szCs w:val="24"/>
              </w:rPr>
            </w:pPr>
            <w:r w:rsidRPr="00065D08">
              <w:rPr>
                <w:rFonts w:ascii="Times New Roman" w:hAnsi="Times New Roman" w:cs="Times New Roman"/>
                <w:sz w:val="24"/>
                <w:szCs w:val="24"/>
              </w:rPr>
              <w:t>4 балла (статус призера)</w:t>
            </w:r>
          </w:p>
          <w:p w:rsidR="00D22F0E" w:rsidRPr="00065D08" w:rsidRDefault="00D22F0E" w:rsidP="00DF4114">
            <w:pPr>
              <w:pStyle w:val="ConsPlusNormal"/>
              <w:rPr>
                <w:rFonts w:ascii="Times New Roman" w:hAnsi="Times New Roman" w:cs="Times New Roman"/>
                <w:sz w:val="24"/>
                <w:szCs w:val="24"/>
              </w:rPr>
            </w:pPr>
            <w:r w:rsidRPr="00065D08">
              <w:rPr>
                <w:rFonts w:ascii="Times New Roman" w:hAnsi="Times New Roman" w:cs="Times New Roman"/>
                <w:sz w:val="24"/>
                <w:szCs w:val="24"/>
              </w:rPr>
              <w:t>5 баллов (статус победителя)</w:t>
            </w:r>
          </w:p>
        </w:tc>
      </w:tr>
      <w:tr w:rsidR="00ED7068" w:rsidRPr="00065D08" w:rsidTr="00C20B0F">
        <w:tc>
          <w:tcPr>
            <w:tcW w:w="1283" w:type="dxa"/>
          </w:tcPr>
          <w:p w:rsidR="00D22F0E" w:rsidRPr="00065D08" w:rsidRDefault="00D22F0E" w:rsidP="00DF4114">
            <w:pPr>
              <w:pStyle w:val="ConsPlusNormal"/>
              <w:rPr>
                <w:rFonts w:ascii="Times New Roman" w:hAnsi="Times New Roman" w:cs="Times New Roman"/>
                <w:sz w:val="24"/>
                <w:szCs w:val="24"/>
              </w:rPr>
            </w:pPr>
            <w:r w:rsidRPr="00065D08">
              <w:rPr>
                <w:rFonts w:ascii="Times New Roman" w:hAnsi="Times New Roman" w:cs="Times New Roman"/>
                <w:sz w:val="24"/>
                <w:szCs w:val="24"/>
              </w:rPr>
              <w:t>П2</w:t>
            </w:r>
          </w:p>
        </w:tc>
        <w:tc>
          <w:tcPr>
            <w:tcW w:w="1973" w:type="dxa"/>
          </w:tcPr>
          <w:p w:rsidR="00D22F0E" w:rsidRPr="00065D08" w:rsidRDefault="00D22F0E" w:rsidP="00DF4114">
            <w:pPr>
              <w:pStyle w:val="ConsPlusNormal"/>
              <w:rPr>
                <w:rFonts w:ascii="Times New Roman" w:hAnsi="Times New Roman" w:cs="Times New Roman"/>
                <w:sz w:val="24"/>
                <w:szCs w:val="24"/>
              </w:rPr>
            </w:pPr>
            <w:r w:rsidRPr="00065D08">
              <w:rPr>
                <w:rFonts w:ascii="Times New Roman" w:hAnsi="Times New Roman" w:cs="Times New Roman"/>
                <w:sz w:val="24"/>
                <w:szCs w:val="24"/>
              </w:rPr>
              <w:t>1 балл (статус призера)</w:t>
            </w:r>
          </w:p>
          <w:p w:rsidR="00D22F0E" w:rsidRPr="00065D08" w:rsidRDefault="00D22F0E" w:rsidP="00DF4114">
            <w:pPr>
              <w:pStyle w:val="ConsPlusNormal"/>
              <w:rPr>
                <w:rFonts w:ascii="Times New Roman" w:hAnsi="Times New Roman" w:cs="Times New Roman"/>
                <w:sz w:val="24"/>
                <w:szCs w:val="24"/>
              </w:rPr>
            </w:pPr>
            <w:r w:rsidRPr="00065D08">
              <w:rPr>
                <w:rFonts w:ascii="Times New Roman" w:hAnsi="Times New Roman" w:cs="Times New Roman"/>
                <w:sz w:val="24"/>
                <w:szCs w:val="24"/>
              </w:rPr>
              <w:t>2 балла (статус победителя)</w:t>
            </w:r>
          </w:p>
        </w:tc>
        <w:tc>
          <w:tcPr>
            <w:tcW w:w="2335" w:type="dxa"/>
          </w:tcPr>
          <w:p w:rsidR="00D22F0E" w:rsidRPr="00065D08" w:rsidRDefault="00D22F0E" w:rsidP="00DF4114">
            <w:pPr>
              <w:pStyle w:val="ConsPlusNormal"/>
              <w:rPr>
                <w:rFonts w:ascii="Times New Roman" w:hAnsi="Times New Roman" w:cs="Times New Roman"/>
                <w:sz w:val="24"/>
                <w:szCs w:val="24"/>
              </w:rPr>
            </w:pPr>
            <w:r w:rsidRPr="00065D08">
              <w:rPr>
                <w:rFonts w:ascii="Times New Roman" w:hAnsi="Times New Roman" w:cs="Times New Roman"/>
                <w:sz w:val="24"/>
                <w:szCs w:val="24"/>
              </w:rPr>
              <w:t>4 балла (статус призера)</w:t>
            </w:r>
          </w:p>
          <w:p w:rsidR="00D22F0E" w:rsidRPr="00065D08" w:rsidRDefault="00D22F0E" w:rsidP="00DF4114">
            <w:pPr>
              <w:pStyle w:val="ConsPlusNormal"/>
              <w:rPr>
                <w:rFonts w:ascii="Times New Roman" w:hAnsi="Times New Roman" w:cs="Times New Roman"/>
                <w:sz w:val="24"/>
                <w:szCs w:val="24"/>
              </w:rPr>
            </w:pPr>
            <w:r w:rsidRPr="00065D08">
              <w:rPr>
                <w:rFonts w:ascii="Times New Roman" w:hAnsi="Times New Roman" w:cs="Times New Roman"/>
                <w:sz w:val="24"/>
                <w:szCs w:val="24"/>
              </w:rPr>
              <w:t>6 баллов (статус победителя)</w:t>
            </w:r>
          </w:p>
        </w:tc>
        <w:tc>
          <w:tcPr>
            <w:tcW w:w="0" w:type="auto"/>
          </w:tcPr>
          <w:p w:rsidR="00D22F0E" w:rsidRPr="00065D08" w:rsidRDefault="00D22F0E" w:rsidP="00DF4114">
            <w:pPr>
              <w:pStyle w:val="ConsPlusNormal"/>
              <w:rPr>
                <w:rFonts w:ascii="Times New Roman" w:hAnsi="Times New Roman" w:cs="Times New Roman"/>
                <w:sz w:val="24"/>
                <w:szCs w:val="24"/>
              </w:rPr>
            </w:pPr>
            <w:r w:rsidRPr="00065D08">
              <w:rPr>
                <w:rFonts w:ascii="Times New Roman" w:hAnsi="Times New Roman" w:cs="Times New Roman"/>
                <w:sz w:val="24"/>
                <w:szCs w:val="24"/>
              </w:rPr>
              <w:t>6 баллов (статус призера)</w:t>
            </w:r>
          </w:p>
          <w:p w:rsidR="00D22F0E" w:rsidRPr="00065D08" w:rsidRDefault="00D22F0E" w:rsidP="00DF4114">
            <w:pPr>
              <w:pStyle w:val="ConsPlusNormal"/>
              <w:rPr>
                <w:rFonts w:ascii="Times New Roman" w:hAnsi="Times New Roman" w:cs="Times New Roman"/>
                <w:sz w:val="24"/>
                <w:szCs w:val="24"/>
              </w:rPr>
            </w:pPr>
            <w:r w:rsidRPr="00065D08">
              <w:rPr>
                <w:rFonts w:ascii="Times New Roman" w:hAnsi="Times New Roman" w:cs="Times New Roman"/>
                <w:sz w:val="24"/>
                <w:szCs w:val="24"/>
              </w:rPr>
              <w:t>8 баллов (статус победителя)</w:t>
            </w:r>
          </w:p>
        </w:tc>
        <w:tc>
          <w:tcPr>
            <w:tcW w:w="0" w:type="auto"/>
          </w:tcPr>
          <w:p w:rsidR="00D22F0E" w:rsidRPr="00065D08" w:rsidRDefault="00D22F0E" w:rsidP="00DF4114">
            <w:pPr>
              <w:pStyle w:val="ConsPlusNormal"/>
              <w:rPr>
                <w:rFonts w:ascii="Times New Roman" w:hAnsi="Times New Roman" w:cs="Times New Roman"/>
                <w:sz w:val="24"/>
                <w:szCs w:val="24"/>
              </w:rPr>
            </w:pPr>
            <w:r w:rsidRPr="00065D08">
              <w:rPr>
                <w:rFonts w:ascii="Times New Roman" w:hAnsi="Times New Roman" w:cs="Times New Roman"/>
                <w:sz w:val="24"/>
                <w:szCs w:val="24"/>
              </w:rPr>
              <w:t>8 баллов (статус призера)</w:t>
            </w:r>
          </w:p>
          <w:p w:rsidR="00D22F0E" w:rsidRPr="00065D08" w:rsidRDefault="00D22F0E" w:rsidP="00DF4114">
            <w:pPr>
              <w:pStyle w:val="ConsPlusNormal"/>
              <w:rPr>
                <w:rFonts w:ascii="Times New Roman" w:hAnsi="Times New Roman" w:cs="Times New Roman"/>
                <w:sz w:val="24"/>
                <w:szCs w:val="24"/>
              </w:rPr>
            </w:pPr>
            <w:r w:rsidRPr="00065D08">
              <w:rPr>
                <w:rFonts w:ascii="Times New Roman" w:hAnsi="Times New Roman" w:cs="Times New Roman"/>
                <w:sz w:val="24"/>
                <w:szCs w:val="24"/>
              </w:rPr>
              <w:t>10 баллов</w:t>
            </w:r>
          </w:p>
          <w:p w:rsidR="00D22F0E" w:rsidRPr="00065D08" w:rsidRDefault="00D22F0E" w:rsidP="00DF4114">
            <w:pPr>
              <w:pStyle w:val="ConsPlusNormal"/>
              <w:rPr>
                <w:rFonts w:ascii="Times New Roman" w:hAnsi="Times New Roman" w:cs="Times New Roman"/>
                <w:sz w:val="24"/>
                <w:szCs w:val="24"/>
              </w:rPr>
            </w:pPr>
            <w:r w:rsidRPr="00065D08">
              <w:rPr>
                <w:rFonts w:ascii="Times New Roman" w:hAnsi="Times New Roman" w:cs="Times New Roman"/>
                <w:sz w:val="24"/>
                <w:szCs w:val="24"/>
              </w:rPr>
              <w:t>(статус победителя)</w:t>
            </w:r>
          </w:p>
        </w:tc>
      </w:tr>
      <w:tr w:rsidR="00ED7068" w:rsidRPr="00065D08" w:rsidTr="00C20B0F">
        <w:tc>
          <w:tcPr>
            <w:tcW w:w="1283" w:type="dxa"/>
          </w:tcPr>
          <w:p w:rsidR="00D22F0E" w:rsidRPr="00065D08" w:rsidRDefault="00D22F0E" w:rsidP="00DF4114">
            <w:pPr>
              <w:pStyle w:val="ConsPlusNormal"/>
              <w:rPr>
                <w:rFonts w:ascii="Times New Roman" w:hAnsi="Times New Roman" w:cs="Times New Roman"/>
                <w:sz w:val="24"/>
                <w:szCs w:val="24"/>
              </w:rPr>
            </w:pPr>
            <w:r w:rsidRPr="00065D08">
              <w:rPr>
                <w:rFonts w:ascii="Times New Roman" w:hAnsi="Times New Roman" w:cs="Times New Roman"/>
                <w:sz w:val="24"/>
                <w:szCs w:val="24"/>
              </w:rPr>
              <w:t>П3</w:t>
            </w:r>
          </w:p>
        </w:tc>
        <w:tc>
          <w:tcPr>
            <w:tcW w:w="4308" w:type="dxa"/>
            <w:gridSpan w:val="2"/>
          </w:tcPr>
          <w:p w:rsidR="00D22F0E" w:rsidRPr="00065D08" w:rsidRDefault="00D22F0E" w:rsidP="00DF4114">
            <w:pPr>
              <w:pStyle w:val="ConsPlusNormal"/>
              <w:rPr>
                <w:rFonts w:ascii="Times New Roman" w:hAnsi="Times New Roman" w:cs="Times New Roman"/>
                <w:sz w:val="24"/>
                <w:szCs w:val="24"/>
              </w:rPr>
            </w:pPr>
          </w:p>
        </w:tc>
        <w:tc>
          <w:tcPr>
            <w:tcW w:w="0" w:type="auto"/>
          </w:tcPr>
          <w:p w:rsidR="00D22F0E" w:rsidRPr="00065D08" w:rsidRDefault="00D22F0E" w:rsidP="00DF4114">
            <w:pPr>
              <w:pStyle w:val="ConsPlusNormal"/>
              <w:rPr>
                <w:rFonts w:ascii="Times New Roman" w:hAnsi="Times New Roman" w:cs="Times New Roman"/>
                <w:sz w:val="24"/>
                <w:szCs w:val="24"/>
              </w:rPr>
            </w:pPr>
            <w:r w:rsidRPr="00065D08">
              <w:rPr>
                <w:rFonts w:ascii="Times New Roman" w:hAnsi="Times New Roman" w:cs="Times New Roman"/>
                <w:sz w:val="24"/>
                <w:szCs w:val="24"/>
              </w:rPr>
              <w:t>6 баллов</w:t>
            </w:r>
          </w:p>
          <w:p w:rsidR="00D22F0E" w:rsidRPr="00065D08" w:rsidRDefault="00D22F0E" w:rsidP="00DF4114">
            <w:pPr>
              <w:pStyle w:val="ConsPlusNormal"/>
              <w:rPr>
                <w:rFonts w:ascii="Times New Roman" w:hAnsi="Times New Roman" w:cs="Times New Roman"/>
                <w:sz w:val="24"/>
                <w:szCs w:val="24"/>
              </w:rPr>
            </w:pPr>
            <w:r w:rsidRPr="00065D08">
              <w:rPr>
                <w:rFonts w:ascii="Times New Roman" w:hAnsi="Times New Roman" w:cs="Times New Roman"/>
                <w:sz w:val="24"/>
                <w:szCs w:val="24"/>
              </w:rPr>
              <w:t>(статус</w:t>
            </w:r>
          </w:p>
          <w:p w:rsidR="00D22F0E" w:rsidRPr="00065D08" w:rsidRDefault="00D22F0E" w:rsidP="00DF4114">
            <w:pPr>
              <w:pStyle w:val="ConsPlusNormal"/>
              <w:rPr>
                <w:rFonts w:ascii="Times New Roman" w:hAnsi="Times New Roman" w:cs="Times New Roman"/>
                <w:sz w:val="24"/>
                <w:szCs w:val="24"/>
              </w:rPr>
            </w:pPr>
            <w:r w:rsidRPr="00065D08">
              <w:rPr>
                <w:rFonts w:ascii="Times New Roman" w:hAnsi="Times New Roman" w:cs="Times New Roman"/>
                <w:sz w:val="24"/>
                <w:szCs w:val="24"/>
              </w:rPr>
              <w:t>призера)</w:t>
            </w:r>
          </w:p>
          <w:p w:rsidR="00D22F0E" w:rsidRPr="00065D08" w:rsidRDefault="00D22F0E" w:rsidP="00DF4114">
            <w:pPr>
              <w:pStyle w:val="ConsPlusNormal"/>
              <w:rPr>
                <w:rFonts w:ascii="Times New Roman" w:hAnsi="Times New Roman" w:cs="Times New Roman"/>
                <w:sz w:val="24"/>
                <w:szCs w:val="24"/>
              </w:rPr>
            </w:pPr>
            <w:r w:rsidRPr="00065D08">
              <w:rPr>
                <w:rFonts w:ascii="Times New Roman" w:hAnsi="Times New Roman" w:cs="Times New Roman"/>
                <w:sz w:val="24"/>
                <w:szCs w:val="24"/>
              </w:rPr>
              <w:t>7 баллов (статус победителя)</w:t>
            </w:r>
          </w:p>
        </w:tc>
        <w:tc>
          <w:tcPr>
            <w:tcW w:w="0" w:type="auto"/>
          </w:tcPr>
          <w:p w:rsidR="00D22F0E" w:rsidRPr="00065D08" w:rsidRDefault="00D22F0E" w:rsidP="00DF4114">
            <w:pPr>
              <w:pStyle w:val="ConsPlusNormal"/>
              <w:rPr>
                <w:rFonts w:ascii="Times New Roman" w:hAnsi="Times New Roman" w:cs="Times New Roman"/>
                <w:sz w:val="24"/>
                <w:szCs w:val="24"/>
              </w:rPr>
            </w:pPr>
            <w:r w:rsidRPr="00065D08">
              <w:rPr>
                <w:rFonts w:ascii="Times New Roman" w:hAnsi="Times New Roman" w:cs="Times New Roman"/>
                <w:sz w:val="24"/>
                <w:szCs w:val="24"/>
              </w:rPr>
              <w:t>12 баллов (статус призера)</w:t>
            </w:r>
          </w:p>
          <w:p w:rsidR="00D22F0E" w:rsidRPr="00065D08" w:rsidRDefault="00D22F0E" w:rsidP="00DF4114">
            <w:pPr>
              <w:pStyle w:val="ConsPlusNormal"/>
              <w:rPr>
                <w:rFonts w:ascii="Times New Roman" w:hAnsi="Times New Roman" w:cs="Times New Roman"/>
                <w:sz w:val="24"/>
                <w:szCs w:val="24"/>
              </w:rPr>
            </w:pPr>
            <w:r w:rsidRPr="00065D08">
              <w:rPr>
                <w:rFonts w:ascii="Times New Roman" w:hAnsi="Times New Roman" w:cs="Times New Roman"/>
                <w:sz w:val="24"/>
                <w:szCs w:val="24"/>
              </w:rPr>
              <w:t>13 баллов (статус победителя)</w:t>
            </w:r>
          </w:p>
        </w:tc>
      </w:tr>
      <w:tr w:rsidR="00D22F0E" w:rsidRPr="00065D08" w:rsidTr="00C20B0F">
        <w:tc>
          <w:tcPr>
            <w:tcW w:w="1283" w:type="dxa"/>
          </w:tcPr>
          <w:p w:rsidR="00D22F0E" w:rsidRPr="00065D08" w:rsidRDefault="00D22F0E" w:rsidP="00DF4114">
            <w:pPr>
              <w:pStyle w:val="ConsPlusNormal"/>
              <w:rPr>
                <w:rFonts w:ascii="Times New Roman" w:hAnsi="Times New Roman" w:cs="Times New Roman"/>
                <w:sz w:val="24"/>
                <w:szCs w:val="24"/>
              </w:rPr>
            </w:pPr>
            <w:r w:rsidRPr="00065D08">
              <w:rPr>
                <w:rFonts w:ascii="Times New Roman" w:hAnsi="Times New Roman" w:cs="Times New Roman"/>
                <w:sz w:val="24"/>
                <w:szCs w:val="24"/>
              </w:rPr>
              <w:t>П4</w:t>
            </w:r>
          </w:p>
        </w:tc>
        <w:tc>
          <w:tcPr>
            <w:tcW w:w="4308" w:type="dxa"/>
            <w:gridSpan w:val="2"/>
          </w:tcPr>
          <w:p w:rsidR="00D22F0E" w:rsidRPr="00065D08" w:rsidRDefault="00D22F0E" w:rsidP="00DF4114">
            <w:pPr>
              <w:pStyle w:val="ConsPlusNormal"/>
              <w:rPr>
                <w:rFonts w:ascii="Times New Roman" w:hAnsi="Times New Roman" w:cs="Times New Roman"/>
                <w:sz w:val="24"/>
                <w:szCs w:val="24"/>
              </w:rPr>
            </w:pPr>
          </w:p>
        </w:tc>
        <w:tc>
          <w:tcPr>
            <w:tcW w:w="0" w:type="auto"/>
          </w:tcPr>
          <w:p w:rsidR="00D22F0E" w:rsidRPr="00065D08" w:rsidRDefault="00D22F0E" w:rsidP="00DF4114">
            <w:pPr>
              <w:pStyle w:val="ConsPlusNormal"/>
              <w:rPr>
                <w:rFonts w:ascii="Times New Roman" w:hAnsi="Times New Roman" w:cs="Times New Roman"/>
                <w:sz w:val="24"/>
                <w:szCs w:val="24"/>
              </w:rPr>
            </w:pPr>
            <w:r w:rsidRPr="00065D08">
              <w:rPr>
                <w:rFonts w:ascii="Times New Roman" w:hAnsi="Times New Roman" w:cs="Times New Roman"/>
                <w:sz w:val="24"/>
                <w:szCs w:val="24"/>
              </w:rPr>
              <w:t>12 баллов (статус призера)</w:t>
            </w:r>
          </w:p>
          <w:p w:rsidR="00D22F0E" w:rsidRPr="00065D08" w:rsidRDefault="00D22F0E" w:rsidP="00DF4114">
            <w:pPr>
              <w:pStyle w:val="ConsPlusNormal"/>
              <w:rPr>
                <w:rFonts w:ascii="Times New Roman" w:hAnsi="Times New Roman" w:cs="Times New Roman"/>
                <w:sz w:val="24"/>
                <w:szCs w:val="24"/>
              </w:rPr>
            </w:pPr>
            <w:r w:rsidRPr="00065D08">
              <w:rPr>
                <w:rFonts w:ascii="Times New Roman" w:hAnsi="Times New Roman" w:cs="Times New Roman"/>
                <w:sz w:val="24"/>
                <w:szCs w:val="24"/>
              </w:rPr>
              <w:t>13 баллов (статус победителя)</w:t>
            </w:r>
          </w:p>
        </w:tc>
        <w:tc>
          <w:tcPr>
            <w:tcW w:w="0" w:type="auto"/>
          </w:tcPr>
          <w:p w:rsidR="00D22F0E" w:rsidRPr="00065D08" w:rsidRDefault="00D22F0E" w:rsidP="00DF4114">
            <w:pPr>
              <w:pStyle w:val="ConsPlusNormal"/>
              <w:rPr>
                <w:rFonts w:ascii="Times New Roman" w:hAnsi="Times New Roman" w:cs="Times New Roman"/>
                <w:sz w:val="24"/>
                <w:szCs w:val="24"/>
              </w:rPr>
            </w:pPr>
            <w:r w:rsidRPr="00065D08">
              <w:rPr>
                <w:rFonts w:ascii="Times New Roman" w:hAnsi="Times New Roman" w:cs="Times New Roman"/>
                <w:sz w:val="24"/>
                <w:szCs w:val="24"/>
              </w:rPr>
              <w:t>24 балла (статус призера)</w:t>
            </w:r>
          </w:p>
          <w:p w:rsidR="00D22F0E" w:rsidRPr="00065D08" w:rsidRDefault="00D22F0E" w:rsidP="00DF4114">
            <w:pPr>
              <w:pStyle w:val="ConsPlusNormal"/>
              <w:rPr>
                <w:rFonts w:ascii="Times New Roman" w:hAnsi="Times New Roman" w:cs="Times New Roman"/>
                <w:sz w:val="24"/>
                <w:szCs w:val="24"/>
              </w:rPr>
            </w:pPr>
            <w:r w:rsidRPr="00065D08">
              <w:rPr>
                <w:rFonts w:ascii="Times New Roman" w:hAnsi="Times New Roman" w:cs="Times New Roman"/>
                <w:sz w:val="24"/>
                <w:szCs w:val="24"/>
              </w:rPr>
              <w:t>25 (статус победителя)</w:t>
            </w:r>
          </w:p>
        </w:tc>
      </w:tr>
    </w:tbl>
    <w:p w:rsidR="00C9798B" w:rsidRPr="00065D08" w:rsidRDefault="00C9798B" w:rsidP="00C9798B">
      <w:pPr>
        <w:pStyle w:val="ConsPlusNormal"/>
        <w:jc w:val="both"/>
        <w:rPr>
          <w:rFonts w:ascii="Times New Roman" w:hAnsi="Times New Roman" w:cs="Times New Roman"/>
          <w:sz w:val="28"/>
          <w:szCs w:val="28"/>
        </w:rPr>
      </w:pPr>
    </w:p>
    <w:p w:rsidR="00D1390A" w:rsidRPr="00065D08" w:rsidRDefault="00D1390A" w:rsidP="00D1390A">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 xml:space="preserve">П1 </w:t>
      </w:r>
      <w:r w:rsidR="00C20B0F" w:rsidRPr="00065D08">
        <w:rPr>
          <w:rFonts w:ascii="Times New Roman" w:hAnsi="Times New Roman" w:cs="Times New Roman"/>
          <w:sz w:val="28"/>
          <w:szCs w:val="28"/>
        </w:rPr>
        <w:t>–</w:t>
      </w:r>
      <w:r w:rsidRPr="00065D08">
        <w:rPr>
          <w:rFonts w:ascii="Times New Roman" w:hAnsi="Times New Roman" w:cs="Times New Roman"/>
          <w:sz w:val="28"/>
          <w:szCs w:val="28"/>
        </w:rPr>
        <w:t xml:space="preserve"> призовые места, занятые во всероссийской олимпиаде школьников за годы обучения на соответствующем уровне образования, за исключением предметов профильного обучения;</w:t>
      </w:r>
    </w:p>
    <w:p w:rsidR="00D1390A" w:rsidRPr="00065D08" w:rsidRDefault="00D1390A" w:rsidP="00D1390A">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 xml:space="preserve">П2 </w:t>
      </w:r>
      <w:r w:rsidR="00C20B0F" w:rsidRPr="00065D08">
        <w:rPr>
          <w:rFonts w:ascii="Times New Roman" w:hAnsi="Times New Roman" w:cs="Times New Roman"/>
          <w:sz w:val="28"/>
          <w:szCs w:val="28"/>
        </w:rPr>
        <w:t>–</w:t>
      </w:r>
      <w:r w:rsidRPr="00065D08">
        <w:rPr>
          <w:rFonts w:ascii="Times New Roman" w:hAnsi="Times New Roman" w:cs="Times New Roman"/>
          <w:sz w:val="28"/>
          <w:szCs w:val="28"/>
        </w:rPr>
        <w:t xml:space="preserve"> призовые места, занятые во всероссийской олимпиаде школьников за годы обучения на соответствующем уровне образования по предметам профильного обучения;</w:t>
      </w:r>
    </w:p>
    <w:p w:rsidR="00D1390A" w:rsidRPr="00065D08" w:rsidRDefault="00D1390A" w:rsidP="00D1390A">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 xml:space="preserve">П3 </w:t>
      </w:r>
      <w:r w:rsidR="00C20B0F" w:rsidRPr="00065D08">
        <w:rPr>
          <w:rFonts w:ascii="Times New Roman" w:hAnsi="Times New Roman" w:cs="Times New Roman"/>
          <w:sz w:val="28"/>
          <w:szCs w:val="28"/>
        </w:rPr>
        <w:t>–</w:t>
      </w:r>
      <w:r w:rsidRPr="00065D08">
        <w:rPr>
          <w:rFonts w:ascii="Times New Roman" w:hAnsi="Times New Roman" w:cs="Times New Roman"/>
          <w:sz w:val="28"/>
          <w:szCs w:val="28"/>
        </w:rPr>
        <w:t xml:space="preserve"> призовые места, занятые в олимпиадах школьников, перечень и уровни которых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за годы обучения на соответствующем уровне образования, за исключением предметов профильного обучения;</w:t>
      </w:r>
    </w:p>
    <w:p w:rsidR="00D1390A" w:rsidRPr="00065D08" w:rsidRDefault="00D1390A" w:rsidP="00D1390A">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 xml:space="preserve">П4 </w:t>
      </w:r>
      <w:r w:rsidR="00C20B0F" w:rsidRPr="00065D08">
        <w:rPr>
          <w:rFonts w:ascii="Times New Roman" w:hAnsi="Times New Roman" w:cs="Times New Roman"/>
          <w:sz w:val="28"/>
          <w:szCs w:val="28"/>
        </w:rPr>
        <w:t>–</w:t>
      </w:r>
      <w:r w:rsidRPr="00065D08">
        <w:rPr>
          <w:rFonts w:ascii="Times New Roman" w:hAnsi="Times New Roman" w:cs="Times New Roman"/>
          <w:sz w:val="28"/>
          <w:szCs w:val="28"/>
        </w:rPr>
        <w:t xml:space="preserve"> призовые места, занятые в олимпиадах школьников, перечень и уровни которых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за годы обучения на соответствующем уровне образования по предметам профильного обучения.</w:t>
      </w:r>
    </w:p>
    <w:p w:rsidR="00CF34BA" w:rsidRPr="00065D08" w:rsidRDefault="00BB170F">
      <w:pPr>
        <w:pStyle w:val="ConsPlusNormal"/>
        <w:spacing w:before="220"/>
        <w:ind w:firstLine="540"/>
        <w:jc w:val="both"/>
        <w:rPr>
          <w:rFonts w:ascii="Times New Roman" w:hAnsi="Times New Roman" w:cs="Times New Roman"/>
          <w:sz w:val="28"/>
          <w:szCs w:val="28"/>
        </w:rPr>
      </w:pPr>
      <w:bookmarkStart w:id="3" w:name="P85"/>
      <w:bookmarkEnd w:id="3"/>
      <w:r w:rsidRPr="00065D08">
        <w:rPr>
          <w:rFonts w:ascii="Times New Roman" w:hAnsi="Times New Roman" w:cs="Times New Roman"/>
          <w:sz w:val="28"/>
          <w:szCs w:val="28"/>
        </w:rPr>
        <w:t>1</w:t>
      </w:r>
      <w:r w:rsidR="003E7538" w:rsidRPr="00065D08">
        <w:rPr>
          <w:rFonts w:ascii="Times New Roman" w:hAnsi="Times New Roman" w:cs="Times New Roman"/>
          <w:sz w:val="28"/>
          <w:szCs w:val="28"/>
        </w:rPr>
        <w:t>2</w:t>
      </w:r>
      <w:r w:rsidRPr="00065D08">
        <w:rPr>
          <w:rFonts w:ascii="Times New Roman" w:hAnsi="Times New Roman" w:cs="Times New Roman"/>
          <w:sz w:val="28"/>
          <w:szCs w:val="28"/>
        </w:rPr>
        <w:t xml:space="preserve">. Для участия в индивидуальном отборе обучающиеся или родители </w:t>
      </w:r>
      <w:r w:rsidRPr="00065D08">
        <w:rPr>
          <w:rFonts w:ascii="Times New Roman" w:hAnsi="Times New Roman" w:cs="Times New Roman"/>
          <w:sz w:val="28"/>
          <w:szCs w:val="28"/>
        </w:rPr>
        <w:lastRenderedPageBreak/>
        <w:t xml:space="preserve">(законные представители) несовершеннолетних обучающихся до 15 июля текущего года включительно подают в образовательную организацию </w:t>
      </w:r>
      <w:hyperlink w:anchor="P324" w:tooltip="#P324" w:history="1">
        <w:r w:rsidRPr="00065D08">
          <w:rPr>
            <w:rFonts w:ascii="Times New Roman" w:hAnsi="Times New Roman" w:cs="Times New Roman"/>
            <w:sz w:val="28"/>
            <w:szCs w:val="28"/>
          </w:rPr>
          <w:t>заявление</w:t>
        </w:r>
      </w:hyperlink>
      <w:r w:rsidRPr="00065D08">
        <w:rPr>
          <w:rFonts w:ascii="Times New Roman" w:hAnsi="Times New Roman" w:cs="Times New Roman"/>
          <w:sz w:val="28"/>
          <w:szCs w:val="28"/>
        </w:rPr>
        <w:t xml:space="preserve"> по форме, установленной приложением </w:t>
      </w:r>
      <w:r w:rsidR="00B02FCA" w:rsidRPr="00065D08">
        <w:rPr>
          <w:rFonts w:ascii="Times New Roman" w:hAnsi="Times New Roman" w:cs="Times New Roman"/>
          <w:sz w:val="28"/>
          <w:szCs w:val="28"/>
        </w:rPr>
        <w:t>1</w:t>
      </w:r>
      <w:r w:rsidRPr="00065D08">
        <w:rPr>
          <w:rFonts w:ascii="Times New Roman" w:hAnsi="Times New Roman" w:cs="Times New Roman"/>
          <w:sz w:val="28"/>
          <w:szCs w:val="28"/>
        </w:rPr>
        <w:t xml:space="preserve"> к настоящему Порядку, и пред</w:t>
      </w:r>
      <w:r w:rsidR="00194882" w:rsidRPr="00065D08">
        <w:rPr>
          <w:rFonts w:ascii="Times New Roman" w:hAnsi="Times New Roman" w:cs="Times New Roman"/>
          <w:sz w:val="28"/>
          <w:szCs w:val="28"/>
        </w:rPr>
        <w:t>с</w:t>
      </w:r>
      <w:r w:rsidRPr="00065D08">
        <w:rPr>
          <w:rFonts w:ascii="Times New Roman" w:hAnsi="Times New Roman" w:cs="Times New Roman"/>
          <w:sz w:val="28"/>
          <w:szCs w:val="28"/>
        </w:rPr>
        <w:t>тавляют следующи</w:t>
      </w:r>
      <w:r w:rsidR="00D22F0E" w:rsidRPr="00065D08">
        <w:rPr>
          <w:rFonts w:ascii="Times New Roman" w:hAnsi="Times New Roman" w:cs="Times New Roman"/>
          <w:sz w:val="28"/>
          <w:szCs w:val="28"/>
        </w:rPr>
        <w:t>е</w:t>
      </w:r>
      <w:r w:rsidRPr="00065D08">
        <w:rPr>
          <w:rFonts w:ascii="Times New Roman" w:hAnsi="Times New Roman" w:cs="Times New Roman"/>
          <w:sz w:val="28"/>
          <w:szCs w:val="28"/>
        </w:rPr>
        <w:t xml:space="preserve"> документ</w:t>
      </w:r>
      <w:r w:rsidR="00D22F0E" w:rsidRPr="00065D08">
        <w:rPr>
          <w:rFonts w:ascii="Times New Roman" w:hAnsi="Times New Roman" w:cs="Times New Roman"/>
          <w:sz w:val="28"/>
          <w:szCs w:val="28"/>
        </w:rPr>
        <w:t>ы</w:t>
      </w:r>
      <w:r w:rsidRPr="00065D08">
        <w:rPr>
          <w:rFonts w:ascii="Times New Roman" w:hAnsi="Times New Roman" w:cs="Times New Roman"/>
          <w:sz w:val="28"/>
          <w:szCs w:val="28"/>
        </w:rPr>
        <w:t>:</w:t>
      </w:r>
    </w:p>
    <w:p w:rsidR="00CF34BA" w:rsidRPr="00065D08" w:rsidRDefault="00CF34BA">
      <w:pPr>
        <w:pStyle w:val="ConsPlusNormal"/>
        <w:jc w:val="both"/>
        <w:rPr>
          <w:rFonts w:ascii="Times New Roman" w:hAnsi="Times New Roman" w:cs="Times New Roman"/>
          <w:sz w:val="28"/>
          <w:szCs w:val="28"/>
        </w:rPr>
      </w:pPr>
    </w:p>
    <w:p w:rsidR="00CF34BA" w:rsidRPr="00065D08" w:rsidRDefault="00BB170F" w:rsidP="00673D6B">
      <w:pPr>
        <w:pStyle w:val="ConsPlusNormal"/>
        <w:ind w:firstLine="540"/>
        <w:jc w:val="both"/>
        <w:rPr>
          <w:rFonts w:ascii="Times New Roman" w:hAnsi="Times New Roman" w:cs="Times New Roman"/>
          <w:sz w:val="28"/>
          <w:szCs w:val="28"/>
        </w:rPr>
      </w:pPr>
      <w:r w:rsidRPr="00065D08">
        <w:rPr>
          <w:rFonts w:ascii="Times New Roman" w:hAnsi="Times New Roman" w:cs="Times New Roman"/>
          <w:sz w:val="28"/>
          <w:szCs w:val="28"/>
        </w:rPr>
        <w:t>аттестат об основном общем образовании;</w:t>
      </w:r>
    </w:p>
    <w:p w:rsidR="004D5A59" w:rsidRDefault="004D5A59" w:rsidP="004D5A59">
      <w:pPr>
        <w:pStyle w:val="ConsPlusNormal"/>
        <w:ind w:firstLine="540"/>
        <w:jc w:val="both"/>
        <w:rPr>
          <w:rFonts w:ascii="Times New Roman" w:hAnsi="Times New Roman" w:cs="Times New Roman"/>
          <w:sz w:val="28"/>
          <w:szCs w:val="28"/>
        </w:rPr>
      </w:pPr>
    </w:p>
    <w:p w:rsidR="004D5A59" w:rsidRPr="00065D08" w:rsidRDefault="004D5A59" w:rsidP="004D5A5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справка по результатам </w:t>
      </w:r>
      <w:r w:rsidRPr="00365CA5">
        <w:rPr>
          <w:rFonts w:ascii="Times New Roman" w:hAnsi="Times New Roman" w:cs="Times New Roman"/>
          <w:sz w:val="28"/>
          <w:szCs w:val="28"/>
        </w:rPr>
        <w:t>государственной итоговой аттестации</w:t>
      </w:r>
      <w:r w:rsidRPr="00065D08">
        <w:rPr>
          <w:rFonts w:ascii="Times New Roman" w:hAnsi="Times New Roman" w:cs="Times New Roman"/>
          <w:sz w:val="28"/>
          <w:szCs w:val="28"/>
        </w:rPr>
        <w:t xml:space="preserve"> по программам основного общего образования </w:t>
      </w:r>
      <w:r>
        <w:rPr>
          <w:rFonts w:ascii="Times New Roman" w:hAnsi="Times New Roman" w:cs="Times New Roman"/>
          <w:sz w:val="28"/>
          <w:szCs w:val="28"/>
        </w:rPr>
        <w:t>в 2025 году (</w:t>
      </w:r>
      <w:r w:rsidRPr="00065D08">
        <w:rPr>
          <w:rFonts w:ascii="Times New Roman" w:hAnsi="Times New Roman" w:cs="Times New Roman"/>
          <w:sz w:val="28"/>
          <w:szCs w:val="28"/>
        </w:rPr>
        <w:t>с указанием первичных баллов по всем сдаваемым обучающимся учебным предметам</w:t>
      </w:r>
      <w:r>
        <w:rPr>
          <w:rFonts w:ascii="Times New Roman" w:hAnsi="Times New Roman" w:cs="Times New Roman"/>
          <w:sz w:val="28"/>
          <w:szCs w:val="28"/>
        </w:rPr>
        <w:t xml:space="preserve">: </w:t>
      </w:r>
      <w:r w:rsidRPr="00065D08">
        <w:rPr>
          <w:rFonts w:ascii="Times New Roman" w:hAnsi="Times New Roman" w:cs="Times New Roman"/>
          <w:sz w:val="28"/>
          <w:szCs w:val="28"/>
        </w:rPr>
        <w:t>четырем учебным предметам или двум обязательным учебным предметам для обучающихся с ограниченными возможностями здоровья, обучающихся – детей-инвалидов и инвалидов, прошедших ГИА только по обязательным учебным предметам);</w:t>
      </w:r>
    </w:p>
    <w:p w:rsidR="00CF34BA" w:rsidRPr="00065D08" w:rsidRDefault="00CF34BA">
      <w:pPr>
        <w:pStyle w:val="ConsPlusNormal"/>
        <w:jc w:val="both"/>
        <w:rPr>
          <w:rFonts w:ascii="Times New Roman" w:hAnsi="Times New Roman" w:cs="Times New Roman"/>
          <w:sz w:val="28"/>
          <w:szCs w:val="28"/>
        </w:rPr>
      </w:pPr>
    </w:p>
    <w:p w:rsidR="00CF34BA" w:rsidRPr="00065D08" w:rsidRDefault="00291AC4">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 xml:space="preserve">копии </w:t>
      </w:r>
      <w:r w:rsidR="00BB170F" w:rsidRPr="00065D08">
        <w:rPr>
          <w:rFonts w:ascii="Times New Roman" w:hAnsi="Times New Roman" w:cs="Times New Roman"/>
          <w:sz w:val="28"/>
          <w:szCs w:val="28"/>
        </w:rPr>
        <w:t>грамот, диплом</w:t>
      </w:r>
      <w:r w:rsidRPr="00065D08">
        <w:rPr>
          <w:rFonts w:ascii="Times New Roman" w:hAnsi="Times New Roman" w:cs="Times New Roman"/>
          <w:sz w:val="28"/>
          <w:szCs w:val="28"/>
        </w:rPr>
        <w:t>ов</w:t>
      </w:r>
      <w:r w:rsidR="00BB170F" w:rsidRPr="00065D08">
        <w:rPr>
          <w:rFonts w:ascii="Times New Roman" w:hAnsi="Times New Roman" w:cs="Times New Roman"/>
          <w:sz w:val="28"/>
          <w:szCs w:val="28"/>
        </w:rPr>
        <w:t xml:space="preserve"> победителя и (или) призера всех этапов всероссийской олимпиады школьников (при наличии);</w:t>
      </w:r>
    </w:p>
    <w:p w:rsidR="00CF34BA" w:rsidRPr="00065D08" w:rsidRDefault="00291AC4">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 xml:space="preserve">копии </w:t>
      </w:r>
      <w:r w:rsidR="00BB170F" w:rsidRPr="00065D08">
        <w:rPr>
          <w:rFonts w:ascii="Times New Roman" w:hAnsi="Times New Roman" w:cs="Times New Roman"/>
          <w:sz w:val="28"/>
          <w:szCs w:val="28"/>
        </w:rPr>
        <w:t>грамот, диплом</w:t>
      </w:r>
      <w:r w:rsidRPr="00065D08">
        <w:rPr>
          <w:rFonts w:ascii="Times New Roman" w:hAnsi="Times New Roman" w:cs="Times New Roman"/>
          <w:sz w:val="28"/>
          <w:szCs w:val="28"/>
        </w:rPr>
        <w:t>ов</w:t>
      </w:r>
      <w:r w:rsidR="00BB170F" w:rsidRPr="00065D08">
        <w:rPr>
          <w:rFonts w:ascii="Times New Roman" w:hAnsi="Times New Roman" w:cs="Times New Roman"/>
          <w:sz w:val="28"/>
          <w:szCs w:val="28"/>
        </w:rPr>
        <w:t>, сертификат</w:t>
      </w:r>
      <w:r w:rsidRPr="00065D08">
        <w:rPr>
          <w:rFonts w:ascii="Times New Roman" w:hAnsi="Times New Roman" w:cs="Times New Roman"/>
          <w:sz w:val="28"/>
          <w:szCs w:val="28"/>
        </w:rPr>
        <w:t>ов</w:t>
      </w:r>
      <w:r w:rsidR="00BB170F" w:rsidRPr="00065D08">
        <w:rPr>
          <w:rFonts w:ascii="Times New Roman" w:hAnsi="Times New Roman" w:cs="Times New Roman"/>
          <w:sz w:val="28"/>
          <w:szCs w:val="28"/>
        </w:rPr>
        <w:t>, свидетельств победителя и (или) призера отборочных и (или) заключительных этапов олимпиад школьников, перечень и уровни которых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наличии).</w:t>
      </w:r>
    </w:p>
    <w:p w:rsidR="00CF34BA" w:rsidRPr="00065D08" w:rsidRDefault="00BB170F">
      <w:pPr>
        <w:pStyle w:val="ConsPlusNormal"/>
        <w:spacing w:before="220"/>
        <w:ind w:firstLine="540"/>
        <w:jc w:val="both"/>
        <w:rPr>
          <w:rFonts w:ascii="Times New Roman" w:hAnsi="Times New Roman" w:cs="Times New Roman"/>
          <w:sz w:val="28"/>
          <w:szCs w:val="28"/>
        </w:rPr>
      </w:pPr>
      <w:bookmarkStart w:id="4" w:name="P91"/>
      <w:bookmarkEnd w:id="4"/>
      <w:r w:rsidRPr="00065D08">
        <w:rPr>
          <w:rFonts w:ascii="Times New Roman" w:hAnsi="Times New Roman" w:cs="Times New Roman"/>
          <w:sz w:val="28"/>
          <w:szCs w:val="28"/>
        </w:rPr>
        <w:t>1</w:t>
      </w:r>
      <w:r w:rsidR="003E7538" w:rsidRPr="00065D08">
        <w:rPr>
          <w:rFonts w:ascii="Times New Roman" w:hAnsi="Times New Roman" w:cs="Times New Roman"/>
          <w:sz w:val="28"/>
          <w:szCs w:val="28"/>
        </w:rPr>
        <w:t>3</w:t>
      </w:r>
      <w:r w:rsidRPr="00065D08">
        <w:rPr>
          <w:rFonts w:ascii="Times New Roman" w:hAnsi="Times New Roman" w:cs="Times New Roman"/>
          <w:sz w:val="28"/>
          <w:szCs w:val="28"/>
        </w:rPr>
        <w:t>. Заявление и документы подаются лично в образовательную организацию или заказным почтовым отправлением с уведомлением о вручении.</w:t>
      </w:r>
    </w:p>
    <w:p w:rsidR="00CF34BA" w:rsidRPr="00065D08" w:rsidRDefault="00BB170F">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Образовательная организация регистрирует заявление в журнале входящей корреспонденции в день поступления документов.</w:t>
      </w:r>
    </w:p>
    <w:p w:rsidR="00CF34BA" w:rsidRPr="00065D08" w:rsidRDefault="00BB170F">
      <w:pPr>
        <w:pStyle w:val="ConsPlusNormal"/>
        <w:spacing w:before="220"/>
        <w:ind w:firstLine="540"/>
        <w:jc w:val="both"/>
        <w:rPr>
          <w:rFonts w:ascii="Times New Roman" w:hAnsi="Times New Roman" w:cs="Times New Roman"/>
          <w:sz w:val="28"/>
          <w:szCs w:val="28"/>
        </w:rPr>
      </w:pPr>
      <w:bookmarkStart w:id="5" w:name="P93"/>
      <w:bookmarkEnd w:id="5"/>
      <w:r w:rsidRPr="00065D08">
        <w:rPr>
          <w:rFonts w:ascii="Times New Roman" w:hAnsi="Times New Roman" w:cs="Times New Roman"/>
          <w:sz w:val="28"/>
          <w:szCs w:val="28"/>
        </w:rPr>
        <w:t>Копии документов должны быть заверены в порядке, установленном действующим законодательством Российской Федерации.</w:t>
      </w:r>
    </w:p>
    <w:p w:rsidR="00CF34BA" w:rsidRPr="00065D08" w:rsidRDefault="00BB170F">
      <w:pPr>
        <w:pStyle w:val="ConsPlusNormal"/>
        <w:spacing w:before="220"/>
        <w:ind w:firstLine="540"/>
        <w:jc w:val="both"/>
        <w:rPr>
          <w:rFonts w:ascii="Times New Roman" w:hAnsi="Times New Roman" w:cs="Times New Roman"/>
          <w:sz w:val="28"/>
          <w:szCs w:val="28"/>
        </w:rPr>
      </w:pPr>
      <w:bookmarkStart w:id="6" w:name="P94"/>
      <w:bookmarkEnd w:id="6"/>
      <w:r w:rsidRPr="00065D08">
        <w:rPr>
          <w:rFonts w:ascii="Times New Roman" w:hAnsi="Times New Roman" w:cs="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CF34BA" w:rsidRPr="00065D08" w:rsidRDefault="00BB170F">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При личном обращении заявителей с заявлением образовательная организация, осуществляющая индивидуальный отбор обучающихся, обеспечивает изготовление копий предъявляемых документов и возвращает подлинники заявителям.</w:t>
      </w:r>
    </w:p>
    <w:p w:rsidR="00CF34BA" w:rsidRPr="00065D08" w:rsidRDefault="00BB170F">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В случае участия обучающегося в индивидуальном отборе обучающихся в образовательной организации, в которой он обучается, документы, находящиеся в распоряжении данной образовательной организации, не представляются.</w:t>
      </w:r>
    </w:p>
    <w:p w:rsidR="0073075C" w:rsidRPr="00065D08" w:rsidRDefault="0073075C" w:rsidP="0073075C">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lastRenderedPageBreak/>
        <w:t xml:space="preserve">В случае участия обучающихся в индивидуальном отборе обучающихся в классы профильного обучения для обучающихся, завершивших освоение программ основного общего образования в иных образовательных организациях, образовательная организация, осуществляющая индивидуальный отбор обучающихся, в течение 2 рабочих дней со дня регистрации заявления направляет запрос по месту учебы обучающегося о представлении </w:t>
      </w:r>
      <w:r>
        <w:rPr>
          <w:rFonts w:ascii="Times New Roman" w:hAnsi="Times New Roman" w:cs="Times New Roman"/>
          <w:sz w:val="28"/>
          <w:szCs w:val="28"/>
        </w:rPr>
        <w:t xml:space="preserve">справки по </w:t>
      </w:r>
      <w:r w:rsidRPr="00365CA5">
        <w:rPr>
          <w:rFonts w:ascii="Times New Roman" w:hAnsi="Times New Roman" w:cs="Times New Roman"/>
          <w:sz w:val="28"/>
          <w:szCs w:val="28"/>
        </w:rPr>
        <w:t>результатам государственной итоговой аттестации по программам основного общего образования в 2025 году с указанием первичных баллов по всем сдаваемым обучающимся учебным предметам.</w:t>
      </w:r>
      <w:r w:rsidRPr="00065D08">
        <w:rPr>
          <w:rFonts w:ascii="Times New Roman" w:hAnsi="Times New Roman" w:cs="Times New Roman"/>
          <w:sz w:val="28"/>
          <w:szCs w:val="28"/>
        </w:rPr>
        <w:t xml:space="preserve"> Заявители по своему усмотрению вправе представить указанные документы лично.</w:t>
      </w:r>
    </w:p>
    <w:p w:rsidR="00CF34BA" w:rsidRPr="00065D08" w:rsidRDefault="00BB170F">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Заявителям, подавшим заявление лично, выдается расписка в получении заявления и прилагаемых к нему документов с указанием их перечня, даты получения.</w:t>
      </w:r>
    </w:p>
    <w:p w:rsidR="00CF34BA" w:rsidRPr="00065D08" w:rsidRDefault="00BB170F">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 xml:space="preserve">В случае представления документов не в полном объеме, и (или) неправильного заполнения заявления, и (или) несоответствия </w:t>
      </w:r>
      <w:r w:rsidRPr="00BC2819">
        <w:rPr>
          <w:rFonts w:ascii="Times New Roman" w:hAnsi="Times New Roman" w:cs="Times New Roman"/>
          <w:sz w:val="28"/>
          <w:szCs w:val="28"/>
        </w:rPr>
        <w:t xml:space="preserve">представленных документов требованиям, установленным </w:t>
      </w:r>
      <w:hyperlink w:anchor="P93" w:tooltip="#P93" w:history="1">
        <w:r w:rsidRPr="00BC2819">
          <w:rPr>
            <w:rFonts w:ascii="Times New Roman" w:hAnsi="Times New Roman" w:cs="Times New Roman"/>
            <w:sz w:val="28"/>
            <w:szCs w:val="28"/>
          </w:rPr>
          <w:t>абзацами третьим</w:t>
        </w:r>
      </w:hyperlink>
      <w:r w:rsidRPr="00BC2819">
        <w:rPr>
          <w:rFonts w:ascii="Times New Roman" w:hAnsi="Times New Roman" w:cs="Times New Roman"/>
          <w:sz w:val="28"/>
          <w:szCs w:val="28"/>
        </w:rPr>
        <w:t xml:space="preserve"> и </w:t>
      </w:r>
      <w:hyperlink w:anchor="P94" w:tooltip="#P94" w:history="1">
        <w:r w:rsidRPr="00BC2819">
          <w:rPr>
            <w:rFonts w:ascii="Times New Roman" w:hAnsi="Times New Roman" w:cs="Times New Roman"/>
            <w:sz w:val="28"/>
            <w:szCs w:val="28"/>
          </w:rPr>
          <w:t>четвертым пункта 1</w:t>
        </w:r>
      </w:hyperlink>
      <w:r w:rsidR="00A345EB" w:rsidRPr="00BC2819">
        <w:rPr>
          <w:rFonts w:ascii="Times New Roman" w:hAnsi="Times New Roman" w:cs="Times New Roman"/>
          <w:sz w:val="28"/>
          <w:szCs w:val="28"/>
        </w:rPr>
        <w:t>3</w:t>
      </w:r>
      <w:r w:rsidRPr="00BC2819">
        <w:rPr>
          <w:rFonts w:ascii="Times New Roman" w:hAnsi="Times New Roman" w:cs="Times New Roman"/>
          <w:sz w:val="28"/>
          <w:szCs w:val="28"/>
        </w:rPr>
        <w:t xml:space="preserve"> настоящего Порядка, и (или) подачи заявления и документов позднее установленного срока образовательная организация возвращает заявление и документы заявителю.</w:t>
      </w:r>
    </w:p>
    <w:p w:rsidR="00CF34BA" w:rsidRPr="00065D08" w:rsidRDefault="00BB170F">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О возврате заявления и документов заявитель уведомляется образовательной организацией в письменной форме способом, позволяющим достоверно установить факт и дату направления уведомления</w:t>
      </w:r>
      <w:r w:rsidR="0040180F" w:rsidRPr="00065D08">
        <w:rPr>
          <w:rFonts w:ascii="Times New Roman" w:hAnsi="Times New Roman" w:cs="Times New Roman"/>
          <w:sz w:val="28"/>
          <w:szCs w:val="28"/>
        </w:rPr>
        <w:t>,</w:t>
      </w:r>
      <w:r w:rsidRPr="00065D08">
        <w:rPr>
          <w:rFonts w:ascii="Times New Roman" w:hAnsi="Times New Roman" w:cs="Times New Roman"/>
          <w:sz w:val="28"/>
          <w:szCs w:val="28"/>
        </w:rPr>
        <w:t xml:space="preserve"> с указанием причин возврата в течение 2 рабочих дней со дня их регистрации.</w:t>
      </w:r>
    </w:p>
    <w:p w:rsidR="00CF34BA" w:rsidRPr="00065D08" w:rsidRDefault="00BB170F">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 xml:space="preserve">В случае зачисления обучающегося в образовательную организацию </w:t>
      </w:r>
      <w:r w:rsidR="005E109A" w:rsidRPr="00065D08">
        <w:rPr>
          <w:rFonts w:ascii="Times New Roman" w:hAnsi="Times New Roman" w:cs="Times New Roman"/>
          <w:sz w:val="28"/>
          <w:szCs w:val="28"/>
        </w:rPr>
        <w:t xml:space="preserve">в </w:t>
      </w:r>
      <w:r w:rsidRPr="00065D08">
        <w:rPr>
          <w:rFonts w:ascii="Times New Roman" w:hAnsi="Times New Roman" w:cs="Times New Roman"/>
          <w:sz w:val="28"/>
          <w:szCs w:val="28"/>
        </w:rPr>
        <w:t>класс профильного обучения для получения среднего общего образования копии предъявляемых документов хранятся в личном деле обучающегося.</w:t>
      </w:r>
    </w:p>
    <w:p w:rsidR="00CF34BA" w:rsidRPr="00065D08" w:rsidRDefault="00BB170F">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1</w:t>
      </w:r>
      <w:r w:rsidR="003E7538" w:rsidRPr="00065D08">
        <w:rPr>
          <w:rFonts w:ascii="Times New Roman" w:hAnsi="Times New Roman" w:cs="Times New Roman"/>
          <w:sz w:val="28"/>
          <w:szCs w:val="28"/>
        </w:rPr>
        <w:t>4</w:t>
      </w:r>
      <w:r w:rsidRPr="00065D08">
        <w:rPr>
          <w:rFonts w:ascii="Times New Roman" w:hAnsi="Times New Roman" w:cs="Times New Roman"/>
          <w:sz w:val="28"/>
          <w:szCs w:val="28"/>
        </w:rPr>
        <w:t>. В целях проведения индивидуального отбора обучающихся приказом руководителя образовательной организации не позднее двух месяцев до начала проведения индивидуального отбора обучающихся создается комиссия по индивидуальному отбору обучающихся, определяется ее численность, персональный состав и порядок работы.</w:t>
      </w:r>
    </w:p>
    <w:p w:rsidR="00CF34BA" w:rsidRPr="00065D08" w:rsidRDefault="00BB170F">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Комиссия по индивидуальному отбору обучающихся формируется в составе председателя и членов комиссии.</w:t>
      </w:r>
    </w:p>
    <w:p w:rsidR="00CF34BA" w:rsidRPr="00065D08" w:rsidRDefault="00BB170F">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Комиссия создается в количестве не менее пяти человек из числа членов педагогического совета, представителей совета родителей (законных представителей) несовершеннолетних обучающихся и возглавляется заместителем руководителя образовательной организации.</w:t>
      </w:r>
    </w:p>
    <w:p w:rsidR="00CF34BA" w:rsidRPr="00065D08" w:rsidRDefault="00BB170F">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 xml:space="preserve">Приказ о создании комиссии по индивидуальному отбору обучающихся размещается на официальном сайте образовательной организации в информационно-телекоммуникационной сети </w:t>
      </w:r>
      <w:r w:rsidR="0040180F" w:rsidRPr="00065D08">
        <w:rPr>
          <w:rFonts w:ascii="Times New Roman" w:hAnsi="Times New Roman" w:cs="Times New Roman"/>
          <w:sz w:val="28"/>
          <w:szCs w:val="28"/>
        </w:rPr>
        <w:t>«</w:t>
      </w:r>
      <w:r w:rsidRPr="00065D08">
        <w:rPr>
          <w:rFonts w:ascii="Times New Roman" w:hAnsi="Times New Roman" w:cs="Times New Roman"/>
          <w:sz w:val="28"/>
          <w:szCs w:val="28"/>
        </w:rPr>
        <w:t>Интернет</w:t>
      </w:r>
      <w:r w:rsidR="0040180F" w:rsidRPr="00065D08">
        <w:rPr>
          <w:rFonts w:ascii="Times New Roman" w:hAnsi="Times New Roman" w:cs="Times New Roman"/>
          <w:sz w:val="28"/>
          <w:szCs w:val="28"/>
        </w:rPr>
        <w:t>»</w:t>
      </w:r>
      <w:r w:rsidRPr="00065D08">
        <w:rPr>
          <w:rFonts w:ascii="Times New Roman" w:hAnsi="Times New Roman" w:cs="Times New Roman"/>
          <w:sz w:val="28"/>
          <w:szCs w:val="28"/>
        </w:rPr>
        <w:t xml:space="preserve"> и на информационных стендах образовательной организации в течение 10 рабочих </w:t>
      </w:r>
      <w:r w:rsidRPr="00065D08">
        <w:rPr>
          <w:rFonts w:ascii="Times New Roman" w:hAnsi="Times New Roman" w:cs="Times New Roman"/>
          <w:sz w:val="28"/>
          <w:szCs w:val="28"/>
        </w:rPr>
        <w:lastRenderedPageBreak/>
        <w:t>дней со дня издания приказа.</w:t>
      </w:r>
    </w:p>
    <w:p w:rsidR="00CF34BA" w:rsidRPr="00065D08" w:rsidRDefault="00BB170F">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1</w:t>
      </w:r>
      <w:r w:rsidR="003E7538" w:rsidRPr="00065D08">
        <w:rPr>
          <w:rFonts w:ascii="Times New Roman" w:hAnsi="Times New Roman" w:cs="Times New Roman"/>
          <w:sz w:val="28"/>
          <w:szCs w:val="28"/>
        </w:rPr>
        <w:t>5</w:t>
      </w:r>
      <w:r w:rsidRPr="00065D08">
        <w:rPr>
          <w:rFonts w:ascii="Times New Roman" w:hAnsi="Times New Roman" w:cs="Times New Roman"/>
          <w:sz w:val="28"/>
          <w:szCs w:val="28"/>
        </w:rPr>
        <w:t xml:space="preserve">. Заявление и документы, представленные в соответствии с </w:t>
      </w:r>
      <w:r w:rsidR="006F7F3F" w:rsidRPr="00065D08">
        <w:rPr>
          <w:rFonts w:ascii="Times New Roman" w:hAnsi="Times New Roman" w:cs="Times New Roman"/>
          <w:sz w:val="28"/>
          <w:szCs w:val="28"/>
        </w:rPr>
        <w:t xml:space="preserve">пунктами </w:t>
      </w:r>
      <w:hyperlink w:anchor="P85" w:tooltip="#P85" w:history="1">
        <w:r w:rsidR="009347C9" w:rsidRPr="00BC2819">
          <w:rPr>
            <w:rFonts w:ascii="Times New Roman" w:hAnsi="Times New Roman" w:cs="Times New Roman"/>
            <w:sz w:val="28"/>
            <w:szCs w:val="28"/>
          </w:rPr>
          <w:t>12</w:t>
        </w:r>
      </w:hyperlink>
      <w:r w:rsidRPr="00BC2819">
        <w:rPr>
          <w:rFonts w:ascii="Times New Roman" w:hAnsi="Times New Roman" w:cs="Times New Roman"/>
          <w:sz w:val="28"/>
          <w:szCs w:val="28"/>
        </w:rPr>
        <w:t xml:space="preserve">, </w:t>
      </w:r>
      <w:hyperlink w:anchor="P91" w:tooltip="#P91" w:history="1">
        <w:r w:rsidR="009347C9" w:rsidRPr="00BC2819">
          <w:rPr>
            <w:rFonts w:ascii="Times New Roman" w:hAnsi="Times New Roman" w:cs="Times New Roman"/>
            <w:sz w:val="28"/>
            <w:szCs w:val="28"/>
          </w:rPr>
          <w:t>13</w:t>
        </w:r>
      </w:hyperlink>
      <w:r w:rsidRPr="00BC2819">
        <w:rPr>
          <w:rFonts w:ascii="Times New Roman" w:hAnsi="Times New Roman" w:cs="Times New Roman"/>
          <w:sz w:val="28"/>
          <w:szCs w:val="28"/>
        </w:rPr>
        <w:t xml:space="preserve"> настоящего Порядка, в том числе полученные по запросу образовате</w:t>
      </w:r>
      <w:r w:rsidRPr="00065D08">
        <w:rPr>
          <w:rFonts w:ascii="Times New Roman" w:hAnsi="Times New Roman" w:cs="Times New Roman"/>
          <w:sz w:val="28"/>
          <w:szCs w:val="28"/>
        </w:rPr>
        <w:t>льной организации, передаются в комиссию по индивидуальному отбору обучающихся в течение 3 рабочих дней со дня, следующего за днем окончания срока приема документов.</w:t>
      </w:r>
    </w:p>
    <w:p w:rsidR="00CF34BA" w:rsidRPr="00065D08" w:rsidRDefault="00BB170F">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1</w:t>
      </w:r>
      <w:r w:rsidR="003E7538" w:rsidRPr="00065D08">
        <w:rPr>
          <w:rFonts w:ascii="Times New Roman" w:hAnsi="Times New Roman" w:cs="Times New Roman"/>
          <w:sz w:val="28"/>
          <w:szCs w:val="28"/>
        </w:rPr>
        <w:t>6</w:t>
      </w:r>
      <w:r w:rsidRPr="00065D08">
        <w:rPr>
          <w:rFonts w:ascii="Times New Roman" w:hAnsi="Times New Roman" w:cs="Times New Roman"/>
          <w:sz w:val="28"/>
          <w:szCs w:val="28"/>
        </w:rPr>
        <w:t>. Комиссия по индивидуальному отбору обучающихся в течение 5 рабочих дней со дня поступления заявления и документов рассматривает и принимает решение, содержащее следующую информацию:</w:t>
      </w:r>
    </w:p>
    <w:p w:rsidR="00CF34BA" w:rsidRPr="00065D08" w:rsidRDefault="00BB170F">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рейтинговые баллы обучающихся в порядке убывания;</w:t>
      </w:r>
    </w:p>
    <w:p w:rsidR="00CF34BA" w:rsidRPr="00065D08" w:rsidRDefault="00BB170F">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список обучающихся, рекомендованных к приему либо переводу в классы профильного обучения для получения среднего общего образования;</w:t>
      </w:r>
    </w:p>
    <w:p w:rsidR="00CF34BA" w:rsidRPr="00065D08" w:rsidRDefault="00BB170F">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список обучающихся, которым рекомендовано отказать в приеме либо переводе в классы профильного обучения для получения среднего общего образования.</w:t>
      </w:r>
    </w:p>
    <w:p w:rsidR="00CF34BA" w:rsidRPr="00065D08" w:rsidRDefault="00BB170F">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1</w:t>
      </w:r>
      <w:r w:rsidR="003E7538" w:rsidRPr="00065D08">
        <w:rPr>
          <w:rFonts w:ascii="Times New Roman" w:hAnsi="Times New Roman" w:cs="Times New Roman"/>
          <w:sz w:val="28"/>
          <w:szCs w:val="28"/>
        </w:rPr>
        <w:t>7</w:t>
      </w:r>
      <w:r w:rsidRPr="00065D08">
        <w:rPr>
          <w:rFonts w:ascii="Times New Roman" w:hAnsi="Times New Roman" w:cs="Times New Roman"/>
          <w:sz w:val="28"/>
          <w:szCs w:val="28"/>
        </w:rPr>
        <w:t>. Основанием для отказа в приеме либо переводе в классы профильного обучения для получения среднего общего образования является:</w:t>
      </w:r>
    </w:p>
    <w:p w:rsidR="00A06A63" w:rsidRDefault="00BB170F" w:rsidP="007B7559">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отсутствие свободных мест в классах профильного обучения для получения среднего общего образования</w:t>
      </w:r>
      <w:r w:rsidR="00A06A63" w:rsidRPr="00065D08">
        <w:rPr>
          <w:rFonts w:ascii="Times New Roman" w:hAnsi="Times New Roman" w:cs="Times New Roman"/>
          <w:sz w:val="28"/>
          <w:szCs w:val="28"/>
        </w:rPr>
        <w:t>;</w:t>
      </w:r>
    </w:p>
    <w:p w:rsidR="007B7559" w:rsidRPr="00065D08" w:rsidRDefault="007B7559" w:rsidP="007B7559">
      <w:pPr>
        <w:pStyle w:val="ConsPlusNormal"/>
        <w:spacing w:before="220"/>
        <w:ind w:firstLine="540"/>
        <w:jc w:val="both"/>
        <w:rPr>
          <w:rFonts w:ascii="Times New Roman" w:hAnsi="Times New Roman" w:cs="Times New Roman"/>
          <w:sz w:val="28"/>
          <w:szCs w:val="28"/>
        </w:rPr>
      </w:pPr>
    </w:p>
    <w:p w:rsidR="00A06A63" w:rsidRPr="00065D08" w:rsidRDefault="00A06A63" w:rsidP="00A06A63">
      <w:pPr>
        <w:autoSpaceDE w:val="0"/>
        <w:autoSpaceDN w:val="0"/>
        <w:adjustRightInd w:val="0"/>
        <w:spacing w:after="0" w:line="240" w:lineRule="auto"/>
        <w:ind w:firstLine="540"/>
        <w:jc w:val="both"/>
        <w:rPr>
          <w:rFonts w:ascii="Times New Roman" w:hAnsi="Times New Roman" w:cs="Times New Roman"/>
          <w:sz w:val="28"/>
          <w:szCs w:val="28"/>
        </w:rPr>
      </w:pPr>
      <w:r w:rsidRPr="00065D08">
        <w:rPr>
          <w:rFonts w:ascii="Times New Roman" w:hAnsi="Times New Roman" w:cs="Times New Roman"/>
          <w:sz w:val="28"/>
          <w:szCs w:val="28"/>
        </w:rPr>
        <w:t>отсутствие у иностранных граждан документа, подтверждающего законность их нахождения на территории Российской Федерации, а также результатов успешного тестирования на знание русского языка.</w:t>
      </w:r>
    </w:p>
    <w:p w:rsidR="00CF34BA" w:rsidRPr="00065D08" w:rsidRDefault="003E7538">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18</w:t>
      </w:r>
      <w:r w:rsidR="00BB170F" w:rsidRPr="00065D08">
        <w:rPr>
          <w:rFonts w:ascii="Times New Roman" w:hAnsi="Times New Roman" w:cs="Times New Roman"/>
          <w:sz w:val="28"/>
          <w:szCs w:val="28"/>
        </w:rPr>
        <w:t xml:space="preserve">. Решение комиссии по индивидуальному отбору обучающихся об итогах индивидуального отбора обучающихся оформляется в форме протокола (далее </w:t>
      </w:r>
      <w:r w:rsidR="0040180F" w:rsidRPr="00065D08">
        <w:rPr>
          <w:rFonts w:ascii="Times New Roman" w:hAnsi="Times New Roman" w:cs="Times New Roman"/>
          <w:sz w:val="28"/>
          <w:szCs w:val="28"/>
        </w:rPr>
        <w:t>–</w:t>
      </w:r>
      <w:r w:rsidR="00BB170F" w:rsidRPr="00065D08">
        <w:rPr>
          <w:rFonts w:ascii="Times New Roman" w:hAnsi="Times New Roman" w:cs="Times New Roman"/>
          <w:sz w:val="28"/>
          <w:szCs w:val="28"/>
        </w:rPr>
        <w:t xml:space="preserve"> протокол комиссии), который подписывается всеми членами комиссии по индивидуальному отбору обучающихся и в день подписания с обезличенными персональными данными размещается на официальном сайте образовательной организации в информационно-телекоммуникационной сети </w:t>
      </w:r>
      <w:r w:rsidR="0040180F" w:rsidRPr="00065D08">
        <w:rPr>
          <w:rFonts w:ascii="Times New Roman" w:hAnsi="Times New Roman" w:cs="Times New Roman"/>
          <w:sz w:val="28"/>
          <w:szCs w:val="28"/>
        </w:rPr>
        <w:t>«</w:t>
      </w:r>
      <w:r w:rsidR="00BB170F" w:rsidRPr="00065D08">
        <w:rPr>
          <w:rFonts w:ascii="Times New Roman" w:hAnsi="Times New Roman" w:cs="Times New Roman"/>
          <w:sz w:val="28"/>
          <w:szCs w:val="28"/>
        </w:rPr>
        <w:t>Интернет</w:t>
      </w:r>
      <w:r w:rsidR="0040180F" w:rsidRPr="00065D08">
        <w:rPr>
          <w:rFonts w:ascii="Times New Roman" w:hAnsi="Times New Roman" w:cs="Times New Roman"/>
          <w:sz w:val="28"/>
          <w:szCs w:val="28"/>
        </w:rPr>
        <w:t>»</w:t>
      </w:r>
      <w:r w:rsidR="00BB170F" w:rsidRPr="00065D08">
        <w:rPr>
          <w:rFonts w:ascii="Times New Roman" w:hAnsi="Times New Roman" w:cs="Times New Roman"/>
          <w:sz w:val="28"/>
          <w:szCs w:val="28"/>
        </w:rPr>
        <w:t xml:space="preserve"> и передается руководителю образовательной организации.</w:t>
      </w:r>
    </w:p>
    <w:p w:rsidR="00CF34BA" w:rsidRPr="00065D08" w:rsidRDefault="00BB170F">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Не позднее 2 рабочих дней после дня подписания протокола комиссии заявителю направляется уведомление об итогах индивидуального отбора обучающихся в письменной форме способом, позволяющим достоверно установить факт и дату его направления.</w:t>
      </w:r>
    </w:p>
    <w:p w:rsidR="00CF34BA" w:rsidRPr="00065D08" w:rsidRDefault="003E7538">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19</w:t>
      </w:r>
      <w:r w:rsidR="00BB170F" w:rsidRPr="00065D08">
        <w:rPr>
          <w:rFonts w:ascii="Times New Roman" w:hAnsi="Times New Roman" w:cs="Times New Roman"/>
          <w:sz w:val="28"/>
          <w:szCs w:val="28"/>
        </w:rPr>
        <w:t>. Для рассмотрения заявления об обжаловании решения комиссии в образовательной организации в день подписания протокола комиссии формируется конфликтная комиссия в составе председателя и членов комиссии.</w:t>
      </w:r>
    </w:p>
    <w:p w:rsidR="00CF34BA" w:rsidRPr="00065D08" w:rsidRDefault="00BB170F">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lastRenderedPageBreak/>
        <w:t>Конфликтная комиссия создается приказом руководителя образовательной организации в составе не менее 5 человек из числа не входивших в состав комиссии по индивидуальному отбору обучающихся членов педагогического совета, представителей совета родителей (законных представителей) несовершеннолетних обучающихся, представителей иных органов управления образовательной организации.</w:t>
      </w:r>
    </w:p>
    <w:p w:rsidR="00CF34BA" w:rsidRPr="00065D08" w:rsidRDefault="00BB170F">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 xml:space="preserve">Заявители могут обжаловать решение комиссии по индивидуальному отбору обучающихся об итогах индивидуального отбора обучающихся в течение 5 рабочих дней после дня подписания протокола комиссии, подав в конфликтную комиссию образовательной организации </w:t>
      </w:r>
      <w:hyperlink w:anchor="P433" w:tooltip="#P433" w:history="1">
        <w:r w:rsidRPr="00065D08">
          <w:rPr>
            <w:rFonts w:ascii="Times New Roman" w:hAnsi="Times New Roman" w:cs="Times New Roman"/>
            <w:sz w:val="28"/>
            <w:szCs w:val="28"/>
          </w:rPr>
          <w:t>заявление</w:t>
        </w:r>
      </w:hyperlink>
      <w:r w:rsidRPr="00065D08">
        <w:rPr>
          <w:rFonts w:ascii="Times New Roman" w:hAnsi="Times New Roman" w:cs="Times New Roman"/>
          <w:sz w:val="28"/>
          <w:szCs w:val="28"/>
        </w:rPr>
        <w:t xml:space="preserve"> об обжаловании решения комиссии по форме, установленной приложением </w:t>
      </w:r>
      <w:r w:rsidR="00B02FCA" w:rsidRPr="00065D08">
        <w:rPr>
          <w:rFonts w:ascii="Times New Roman" w:hAnsi="Times New Roman" w:cs="Times New Roman"/>
          <w:sz w:val="28"/>
          <w:szCs w:val="28"/>
        </w:rPr>
        <w:t>2</w:t>
      </w:r>
      <w:r w:rsidRPr="00065D08">
        <w:rPr>
          <w:rFonts w:ascii="Times New Roman" w:hAnsi="Times New Roman" w:cs="Times New Roman"/>
          <w:sz w:val="28"/>
          <w:szCs w:val="28"/>
        </w:rPr>
        <w:t xml:space="preserve"> к настоящему Порядку, лично в образовательную организацию, о чем выдается расписка в получении заявления об обжаловании решения комиссии и прилагаемых к нему документов с указанием их перечня, даты получения.</w:t>
      </w:r>
    </w:p>
    <w:p w:rsidR="00CF34BA" w:rsidRPr="00065D08" w:rsidRDefault="00BB170F">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Образовательная организация регистрирует заявление об обжаловании решения комиссии в журнале входящей корреспонденции в день его поступления.</w:t>
      </w:r>
    </w:p>
    <w:p w:rsidR="00CF34BA" w:rsidRPr="00065D08" w:rsidRDefault="00BB170F">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Рассмотрение заявления об обжаловании решения комиссии осуществляется конфликтной комиссией в день обращения.</w:t>
      </w:r>
    </w:p>
    <w:p w:rsidR="00CF34BA" w:rsidRPr="00065D08" w:rsidRDefault="00BB170F">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По результатам рассмотрения заявления об обжаловании решения комиссии конфликтная комиссия принимает одно из следующих решений:</w:t>
      </w:r>
    </w:p>
    <w:p w:rsidR="00CF34BA" w:rsidRPr="00065D08" w:rsidRDefault="00BB170F">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об отклонении заявления об обжаловании решения комиссии и сохранении результатов индивидуального отбора обучающихся;</w:t>
      </w:r>
    </w:p>
    <w:p w:rsidR="00CF34BA" w:rsidRPr="00065D08" w:rsidRDefault="00BB170F">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об удовлетворении заявления об обжаловании решения комиссии и изменении результатов индивидуального отбора обучающихся.</w:t>
      </w:r>
    </w:p>
    <w:p w:rsidR="00CF34BA" w:rsidRPr="00065D08" w:rsidRDefault="00BB170F">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Решение конфликтной комиссии принимается большинством голосов членов конфликтной комиссии и оформляется в форме протокола. При равном числе голосов лицо, председательствующее на заседании конфликтной комиссии, обладает правом решающего голоса.</w:t>
      </w:r>
    </w:p>
    <w:p w:rsidR="00CF34BA" w:rsidRPr="00065D08" w:rsidRDefault="00BB170F">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Решение конфликтной комиссии в день подписания протокола заседания конфликтной комиссии направляется заявителю, подавшему заявление об обжаловании решения комиссии, в письменной форме способом, позволяющим достоверно установить факт и дату его направления, и передается в комиссию по индивидуальному отбору обучающихся.</w:t>
      </w:r>
    </w:p>
    <w:p w:rsidR="00CF34BA" w:rsidRPr="00065D08" w:rsidRDefault="00BB170F">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Комиссия по индивидуальному отбору обучающихся в течение одного рабочего дня после дня получения решения конфликтной комиссии принимает решение о сохранении или об изменении результата индивидуального отбора обучающихся согласно протоколам заседания конфликтной комиссии.</w:t>
      </w:r>
    </w:p>
    <w:p w:rsidR="00CF34BA" w:rsidRPr="00065D08" w:rsidRDefault="00BB170F">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 xml:space="preserve">Решение комиссии по индивидуальному отбору обучающихся о сохранении или об изменении результата индивидуального отбора обучающихся оформляется в форме протокола (далее </w:t>
      </w:r>
      <w:r w:rsidR="0040180F" w:rsidRPr="00065D08">
        <w:rPr>
          <w:rFonts w:ascii="Times New Roman" w:hAnsi="Times New Roman" w:cs="Times New Roman"/>
          <w:sz w:val="28"/>
          <w:szCs w:val="28"/>
        </w:rPr>
        <w:t>–</w:t>
      </w:r>
      <w:r w:rsidRPr="00065D08">
        <w:rPr>
          <w:rFonts w:ascii="Times New Roman" w:hAnsi="Times New Roman" w:cs="Times New Roman"/>
          <w:sz w:val="28"/>
          <w:szCs w:val="28"/>
        </w:rPr>
        <w:t xml:space="preserve"> протокол о сохранении </w:t>
      </w:r>
      <w:r w:rsidRPr="00065D08">
        <w:rPr>
          <w:rFonts w:ascii="Times New Roman" w:hAnsi="Times New Roman" w:cs="Times New Roman"/>
          <w:sz w:val="28"/>
          <w:szCs w:val="28"/>
        </w:rPr>
        <w:lastRenderedPageBreak/>
        <w:t xml:space="preserve">или об изменении результата индивидуального отбора), который подписывается всеми членами комиссии по индивидуальному отбору обучающихся и в день подписания с обезличенными персональными данными размещается на официальном сайте образовательной организации в информационно-телекоммуникационной сети </w:t>
      </w:r>
      <w:r w:rsidR="0040180F" w:rsidRPr="00065D08">
        <w:rPr>
          <w:rFonts w:ascii="Times New Roman" w:hAnsi="Times New Roman" w:cs="Times New Roman"/>
          <w:sz w:val="28"/>
          <w:szCs w:val="28"/>
        </w:rPr>
        <w:t>«</w:t>
      </w:r>
      <w:r w:rsidRPr="00065D08">
        <w:rPr>
          <w:rFonts w:ascii="Times New Roman" w:hAnsi="Times New Roman" w:cs="Times New Roman"/>
          <w:sz w:val="28"/>
          <w:szCs w:val="28"/>
        </w:rPr>
        <w:t>Интернет</w:t>
      </w:r>
      <w:r w:rsidR="0040180F" w:rsidRPr="00065D08">
        <w:rPr>
          <w:rFonts w:ascii="Times New Roman" w:hAnsi="Times New Roman" w:cs="Times New Roman"/>
          <w:sz w:val="28"/>
          <w:szCs w:val="28"/>
        </w:rPr>
        <w:t>»</w:t>
      </w:r>
      <w:r w:rsidRPr="00065D08">
        <w:rPr>
          <w:rFonts w:ascii="Times New Roman" w:hAnsi="Times New Roman" w:cs="Times New Roman"/>
          <w:sz w:val="28"/>
          <w:szCs w:val="28"/>
        </w:rPr>
        <w:t xml:space="preserve"> и передается руководителю образовательной организации.</w:t>
      </w:r>
    </w:p>
    <w:p w:rsidR="00CF34BA" w:rsidRPr="00065D08" w:rsidRDefault="00BB170F">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Не позднее 2 рабочих дней после дня подписания протокола о сохранении или об изменении результата индивидуального отбора заявителю (заявителям), результаты отбора которых были изменены, направляется уведомление об итогах индивидуального отбора обучающихся в письменной форме способом, позволяющим достоверно установить факт и дату его направления.</w:t>
      </w:r>
    </w:p>
    <w:p w:rsidR="00CF34BA" w:rsidRPr="00065D08" w:rsidRDefault="003E7538">
      <w:pPr>
        <w:pStyle w:val="ConsPlusNormal"/>
        <w:spacing w:before="220"/>
        <w:ind w:firstLine="540"/>
        <w:jc w:val="both"/>
        <w:rPr>
          <w:rFonts w:ascii="Times New Roman" w:hAnsi="Times New Roman" w:cs="Times New Roman"/>
          <w:sz w:val="28"/>
          <w:szCs w:val="28"/>
        </w:rPr>
      </w:pPr>
      <w:bookmarkStart w:id="7" w:name="P128"/>
      <w:bookmarkEnd w:id="7"/>
      <w:r w:rsidRPr="00065D08">
        <w:rPr>
          <w:rFonts w:ascii="Times New Roman" w:hAnsi="Times New Roman" w:cs="Times New Roman"/>
          <w:sz w:val="28"/>
          <w:szCs w:val="28"/>
        </w:rPr>
        <w:t>20</w:t>
      </w:r>
      <w:r w:rsidR="00BB170F" w:rsidRPr="00065D08">
        <w:rPr>
          <w:rFonts w:ascii="Times New Roman" w:hAnsi="Times New Roman" w:cs="Times New Roman"/>
          <w:sz w:val="28"/>
          <w:szCs w:val="28"/>
        </w:rPr>
        <w:t xml:space="preserve">. Зачисление обучающихся в классы профильного обучения для получения среднего общего образования осуществляется на основании протокола комиссии и протокола об изменении результата индивидуального отбора (при наличии) и оформляется приказом руководителя образовательной организации (далее </w:t>
      </w:r>
      <w:r w:rsidR="0040180F" w:rsidRPr="00065D08">
        <w:rPr>
          <w:rFonts w:ascii="Times New Roman" w:hAnsi="Times New Roman" w:cs="Times New Roman"/>
          <w:sz w:val="28"/>
          <w:szCs w:val="28"/>
        </w:rPr>
        <w:t>–</w:t>
      </w:r>
      <w:r w:rsidR="00BB170F" w:rsidRPr="00065D08">
        <w:rPr>
          <w:rFonts w:ascii="Times New Roman" w:hAnsi="Times New Roman" w:cs="Times New Roman"/>
          <w:sz w:val="28"/>
          <w:szCs w:val="28"/>
        </w:rPr>
        <w:t xml:space="preserve"> приказ о зачислении) не ранее 6 и не позднее 10 рабочих дней после дня подписания протокола комиссии.</w:t>
      </w:r>
    </w:p>
    <w:p w:rsidR="00CF34BA" w:rsidRPr="00065D08" w:rsidRDefault="00BB170F">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 xml:space="preserve">Приказ о зачислении размещается на официальном сайте образовательной организации в информационно-телекоммуникационной сети </w:t>
      </w:r>
      <w:r w:rsidR="0040180F" w:rsidRPr="00065D08">
        <w:rPr>
          <w:rFonts w:ascii="Times New Roman" w:hAnsi="Times New Roman" w:cs="Times New Roman"/>
          <w:sz w:val="28"/>
          <w:szCs w:val="28"/>
        </w:rPr>
        <w:t>«</w:t>
      </w:r>
      <w:r w:rsidRPr="00065D08">
        <w:rPr>
          <w:rFonts w:ascii="Times New Roman" w:hAnsi="Times New Roman" w:cs="Times New Roman"/>
          <w:sz w:val="28"/>
          <w:szCs w:val="28"/>
        </w:rPr>
        <w:t>Интернет</w:t>
      </w:r>
      <w:r w:rsidR="0040180F" w:rsidRPr="00065D08">
        <w:rPr>
          <w:rFonts w:ascii="Times New Roman" w:hAnsi="Times New Roman" w:cs="Times New Roman"/>
          <w:sz w:val="28"/>
          <w:szCs w:val="28"/>
        </w:rPr>
        <w:t>»</w:t>
      </w:r>
      <w:r w:rsidRPr="00065D08">
        <w:rPr>
          <w:rFonts w:ascii="Times New Roman" w:hAnsi="Times New Roman" w:cs="Times New Roman"/>
          <w:sz w:val="28"/>
          <w:szCs w:val="28"/>
        </w:rPr>
        <w:t xml:space="preserve"> и на информационных стендах образовательной организации в день его издания.</w:t>
      </w:r>
    </w:p>
    <w:p w:rsidR="00CF34BA" w:rsidRPr="00065D08" w:rsidRDefault="00BB170F">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2</w:t>
      </w:r>
      <w:r w:rsidR="003E7538" w:rsidRPr="00065D08">
        <w:rPr>
          <w:rFonts w:ascii="Times New Roman" w:hAnsi="Times New Roman" w:cs="Times New Roman"/>
          <w:sz w:val="28"/>
          <w:szCs w:val="28"/>
        </w:rPr>
        <w:t>1</w:t>
      </w:r>
      <w:r w:rsidRPr="00065D08">
        <w:rPr>
          <w:rFonts w:ascii="Times New Roman" w:hAnsi="Times New Roman" w:cs="Times New Roman"/>
          <w:sz w:val="28"/>
          <w:szCs w:val="28"/>
        </w:rPr>
        <w:t xml:space="preserve">. При наличии свободных мест образовательная организация проводит </w:t>
      </w:r>
      <w:r w:rsidRPr="00983B50">
        <w:rPr>
          <w:rFonts w:ascii="Times New Roman" w:hAnsi="Times New Roman" w:cs="Times New Roman"/>
          <w:sz w:val="28"/>
          <w:szCs w:val="28"/>
        </w:rPr>
        <w:t xml:space="preserve">дополнительный индивидуальный отбор обучающихся в соответствии с </w:t>
      </w:r>
      <w:hyperlink w:anchor="P64" w:tooltip="#P64" w:history="1">
        <w:r w:rsidRPr="00983B50">
          <w:rPr>
            <w:rFonts w:ascii="Times New Roman" w:hAnsi="Times New Roman" w:cs="Times New Roman"/>
            <w:sz w:val="28"/>
            <w:szCs w:val="28"/>
          </w:rPr>
          <w:t>пунктами 7</w:t>
        </w:r>
      </w:hyperlink>
      <w:r w:rsidRPr="00983B50">
        <w:rPr>
          <w:rFonts w:ascii="Times New Roman" w:hAnsi="Times New Roman" w:cs="Times New Roman"/>
          <w:sz w:val="28"/>
          <w:szCs w:val="28"/>
        </w:rPr>
        <w:t xml:space="preserve">, </w:t>
      </w:r>
      <w:hyperlink w:anchor="P68" w:tooltip="#P68" w:history="1">
        <w:r w:rsidR="0049536E" w:rsidRPr="00983B50">
          <w:rPr>
            <w:rFonts w:ascii="Times New Roman" w:hAnsi="Times New Roman" w:cs="Times New Roman"/>
            <w:sz w:val="28"/>
            <w:szCs w:val="28"/>
          </w:rPr>
          <w:t>9-</w:t>
        </w:r>
        <w:r w:rsidR="00BF01E9" w:rsidRPr="00983B50">
          <w:rPr>
            <w:rFonts w:ascii="Times New Roman" w:hAnsi="Times New Roman" w:cs="Times New Roman"/>
            <w:sz w:val="28"/>
            <w:szCs w:val="28"/>
          </w:rPr>
          <w:t>20</w:t>
        </w:r>
      </w:hyperlink>
      <w:r w:rsidRPr="00983B50">
        <w:rPr>
          <w:rFonts w:ascii="Times New Roman" w:hAnsi="Times New Roman" w:cs="Times New Roman"/>
          <w:sz w:val="28"/>
          <w:szCs w:val="28"/>
        </w:rPr>
        <w:t xml:space="preserve"> настоящего Порядка на основании приказа руководителя образовательной организации</w:t>
      </w:r>
      <w:r w:rsidRPr="00065D08">
        <w:rPr>
          <w:rFonts w:ascii="Times New Roman" w:hAnsi="Times New Roman" w:cs="Times New Roman"/>
          <w:sz w:val="28"/>
          <w:szCs w:val="28"/>
        </w:rPr>
        <w:t>.</w:t>
      </w:r>
    </w:p>
    <w:p w:rsidR="00CF34BA" w:rsidRPr="00065D08" w:rsidRDefault="00BB170F">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 xml:space="preserve">Приказ руководителя образовательной организации о проведении дополнительного индивидуального отбора обучающихся должен содержать информацию о сроках, времени и месте подачи заявлений, сроках и процедуре дополнительного индивидуального отбора обучающихся, количестве свободных мест в классах </w:t>
      </w:r>
      <w:r w:rsidR="005E109A" w:rsidRPr="00065D08">
        <w:rPr>
          <w:rFonts w:ascii="Times New Roman" w:hAnsi="Times New Roman" w:cs="Times New Roman"/>
          <w:sz w:val="28"/>
          <w:szCs w:val="28"/>
        </w:rPr>
        <w:t>с</w:t>
      </w:r>
      <w:r w:rsidRPr="00065D08">
        <w:rPr>
          <w:rFonts w:ascii="Times New Roman" w:hAnsi="Times New Roman" w:cs="Times New Roman"/>
          <w:sz w:val="28"/>
          <w:szCs w:val="28"/>
        </w:rPr>
        <w:t xml:space="preserve"> профильным обучением для получения среднего общего образования.</w:t>
      </w:r>
    </w:p>
    <w:p w:rsidR="00CF34BA" w:rsidRPr="00065D08" w:rsidRDefault="00BB170F">
      <w:pPr>
        <w:pStyle w:val="ConsPlusNormal"/>
        <w:spacing w:before="220"/>
        <w:ind w:firstLine="540"/>
        <w:jc w:val="both"/>
        <w:rPr>
          <w:rFonts w:ascii="Times New Roman" w:hAnsi="Times New Roman" w:cs="Times New Roman"/>
          <w:sz w:val="28"/>
          <w:szCs w:val="28"/>
        </w:rPr>
      </w:pPr>
      <w:r w:rsidRPr="00065D08">
        <w:rPr>
          <w:rFonts w:ascii="Times New Roman" w:hAnsi="Times New Roman" w:cs="Times New Roman"/>
          <w:sz w:val="28"/>
          <w:szCs w:val="28"/>
        </w:rPr>
        <w:t xml:space="preserve">Приказ руководителя образовательной организации о проведении дополнительного индивидуального отбора обучающихся размещается на официальном сайте учредителя и образовательной организации в информационно-телекоммуникационной сети </w:t>
      </w:r>
      <w:r w:rsidR="0040180F" w:rsidRPr="00065D08">
        <w:rPr>
          <w:rFonts w:ascii="Times New Roman" w:hAnsi="Times New Roman" w:cs="Times New Roman"/>
          <w:sz w:val="28"/>
          <w:szCs w:val="28"/>
        </w:rPr>
        <w:t>«</w:t>
      </w:r>
      <w:r w:rsidRPr="00065D08">
        <w:rPr>
          <w:rFonts w:ascii="Times New Roman" w:hAnsi="Times New Roman" w:cs="Times New Roman"/>
          <w:sz w:val="28"/>
          <w:szCs w:val="28"/>
        </w:rPr>
        <w:t>Интернет</w:t>
      </w:r>
      <w:r w:rsidR="0040180F" w:rsidRPr="00065D08">
        <w:rPr>
          <w:rFonts w:ascii="Times New Roman" w:hAnsi="Times New Roman" w:cs="Times New Roman"/>
          <w:sz w:val="28"/>
          <w:szCs w:val="28"/>
        </w:rPr>
        <w:t>»</w:t>
      </w:r>
      <w:r w:rsidRPr="00065D08">
        <w:rPr>
          <w:rFonts w:ascii="Times New Roman" w:hAnsi="Times New Roman" w:cs="Times New Roman"/>
          <w:sz w:val="28"/>
          <w:szCs w:val="28"/>
        </w:rPr>
        <w:t>, информационных стендах образовательной организации не позднее чем за 10 календарных дней до даты начала индивидуального отбора обучающихся.</w:t>
      </w:r>
    </w:p>
    <w:p w:rsidR="00010C3C" w:rsidRPr="00065D08" w:rsidRDefault="00010C3C">
      <w:pPr>
        <w:rPr>
          <w:rFonts w:ascii="Times New Roman" w:eastAsiaTheme="minorEastAsia" w:hAnsi="Times New Roman" w:cs="Times New Roman"/>
          <w:sz w:val="28"/>
          <w:szCs w:val="28"/>
          <w:lang w:eastAsia="ru-RU"/>
        </w:rPr>
      </w:pPr>
      <w:r w:rsidRPr="00065D08">
        <w:rPr>
          <w:rFonts w:ascii="Times New Roman" w:hAnsi="Times New Roman" w:cs="Times New Roman"/>
          <w:sz w:val="28"/>
          <w:szCs w:val="28"/>
        </w:rPr>
        <w:br w:type="page"/>
      </w:r>
    </w:p>
    <w:p w:rsidR="00302105" w:rsidRPr="00065D08" w:rsidRDefault="00302105" w:rsidP="00302105">
      <w:pPr>
        <w:autoSpaceDE w:val="0"/>
        <w:autoSpaceDN w:val="0"/>
        <w:adjustRightInd w:val="0"/>
        <w:spacing w:after="0" w:line="240" w:lineRule="auto"/>
        <w:jc w:val="right"/>
        <w:outlineLvl w:val="0"/>
        <w:rPr>
          <w:rFonts w:ascii="Times New Roman" w:hAnsi="Times New Roman" w:cs="Times New Roman"/>
          <w:sz w:val="28"/>
          <w:szCs w:val="28"/>
        </w:rPr>
      </w:pPr>
      <w:r w:rsidRPr="00065D08">
        <w:rPr>
          <w:rFonts w:ascii="Times New Roman" w:hAnsi="Times New Roman" w:cs="Times New Roman"/>
          <w:sz w:val="28"/>
          <w:szCs w:val="28"/>
        </w:rPr>
        <w:lastRenderedPageBreak/>
        <w:t>Приложение 1</w:t>
      </w:r>
    </w:p>
    <w:p w:rsidR="00302105" w:rsidRPr="00065D08" w:rsidRDefault="00302105" w:rsidP="00010C3C">
      <w:pPr>
        <w:autoSpaceDE w:val="0"/>
        <w:autoSpaceDN w:val="0"/>
        <w:adjustRightInd w:val="0"/>
        <w:spacing w:after="0" w:line="240" w:lineRule="auto"/>
        <w:ind w:left="4820"/>
        <w:jc w:val="both"/>
        <w:rPr>
          <w:rFonts w:ascii="Times New Roman" w:hAnsi="Times New Roman" w:cs="Times New Roman"/>
          <w:sz w:val="28"/>
          <w:szCs w:val="28"/>
        </w:rPr>
      </w:pPr>
      <w:r w:rsidRPr="00065D08">
        <w:rPr>
          <w:rFonts w:ascii="Times New Roman" w:hAnsi="Times New Roman" w:cs="Times New Roman"/>
          <w:sz w:val="28"/>
          <w:szCs w:val="28"/>
        </w:rPr>
        <w:t>к Порядку организации</w:t>
      </w:r>
      <w:r w:rsidR="00010C3C" w:rsidRPr="00065D08">
        <w:rPr>
          <w:rFonts w:ascii="Times New Roman" w:hAnsi="Times New Roman" w:cs="Times New Roman"/>
          <w:sz w:val="28"/>
          <w:szCs w:val="28"/>
        </w:rPr>
        <w:t xml:space="preserve"> </w:t>
      </w:r>
      <w:r w:rsidRPr="00065D08">
        <w:rPr>
          <w:rFonts w:ascii="Times New Roman" w:hAnsi="Times New Roman" w:cs="Times New Roman"/>
          <w:sz w:val="28"/>
          <w:szCs w:val="28"/>
        </w:rPr>
        <w:t>индивидуального отбора</w:t>
      </w:r>
      <w:r w:rsidR="00010C3C" w:rsidRPr="00065D08">
        <w:rPr>
          <w:rFonts w:ascii="Times New Roman" w:hAnsi="Times New Roman" w:cs="Times New Roman"/>
          <w:sz w:val="28"/>
          <w:szCs w:val="28"/>
        </w:rPr>
        <w:t xml:space="preserve"> </w:t>
      </w:r>
      <w:r w:rsidRPr="00065D08">
        <w:rPr>
          <w:rFonts w:ascii="Times New Roman" w:hAnsi="Times New Roman" w:cs="Times New Roman"/>
          <w:sz w:val="28"/>
          <w:szCs w:val="28"/>
        </w:rPr>
        <w:t>обучающихся при приеме либо</w:t>
      </w:r>
      <w:r w:rsidR="00010C3C" w:rsidRPr="00065D08">
        <w:rPr>
          <w:rFonts w:ascii="Times New Roman" w:hAnsi="Times New Roman" w:cs="Times New Roman"/>
          <w:sz w:val="28"/>
          <w:szCs w:val="28"/>
        </w:rPr>
        <w:t xml:space="preserve"> </w:t>
      </w:r>
      <w:r w:rsidRPr="00065D08">
        <w:rPr>
          <w:rFonts w:ascii="Times New Roman" w:hAnsi="Times New Roman" w:cs="Times New Roman"/>
          <w:sz w:val="28"/>
          <w:szCs w:val="28"/>
        </w:rPr>
        <w:t>переводе в государственные</w:t>
      </w:r>
      <w:r w:rsidR="00010C3C" w:rsidRPr="00065D08">
        <w:rPr>
          <w:rFonts w:ascii="Times New Roman" w:hAnsi="Times New Roman" w:cs="Times New Roman"/>
          <w:sz w:val="28"/>
          <w:szCs w:val="28"/>
        </w:rPr>
        <w:t xml:space="preserve"> </w:t>
      </w:r>
      <w:r w:rsidRPr="00065D08">
        <w:rPr>
          <w:rFonts w:ascii="Times New Roman" w:hAnsi="Times New Roman" w:cs="Times New Roman"/>
          <w:sz w:val="28"/>
          <w:szCs w:val="28"/>
        </w:rPr>
        <w:t>и муниципальные образовательные</w:t>
      </w:r>
      <w:r w:rsidR="00010C3C" w:rsidRPr="00065D08">
        <w:rPr>
          <w:rFonts w:ascii="Times New Roman" w:hAnsi="Times New Roman" w:cs="Times New Roman"/>
          <w:sz w:val="28"/>
          <w:szCs w:val="28"/>
        </w:rPr>
        <w:t xml:space="preserve"> </w:t>
      </w:r>
      <w:r w:rsidRPr="00065D08">
        <w:rPr>
          <w:rFonts w:ascii="Times New Roman" w:hAnsi="Times New Roman" w:cs="Times New Roman"/>
          <w:sz w:val="28"/>
          <w:szCs w:val="28"/>
        </w:rPr>
        <w:t>организации, расположенные</w:t>
      </w:r>
      <w:r w:rsidR="00010C3C" w:rsidRPr="00065D08">
        <w:rPr>
          <w:rFonts w:ascii="Times New Roman" w:hAnsi="Times New Roman" w:cs="Times New Roman"/>
          <w:sz w:val="28"/>
          <w:szCs w:val="28"/>
        </w:rPr>
        <w:t xml:space="preserve"> </w:t>
      </w:r>
      <w:r w:rsidRPr="00065D08">
        <w:rPr>
          <w:rFonts w:ascii="Times New Roman" w:hAnsi="Times New Roman" w:cs="Times New Roman"/>
          <w:sz w:val="28"/>
          <w:szCs w:val="28"/>
        </w:rPr>
        <w:t>на территории Липецкой области,</w:t>
      </w:r>
      <w:r w:rsidR="00010C3C" w:rsidRPr="00065D08">
        <w:rPr>
          <w:rFonts w:ascii="Times New Roman" w:hAnsi="Times New Roman" w:cs="Times New Roman"/>
          <w:sz w:val="28"/>
          <w:szCs w:val="28"/>
        </w:rPr>
        <w:t xml:space="preserve"> </w:t>
      </w:r>
      <w:r w:rsidRPr="00065D08">
        <w:rPr>
          <w:rFonts w:ascii="Times New Roman" w:hAnsi="Times New Roman" w:cs="Times New Roman"/>
          <w:sz w:val="28"/>
          <w:szCs w:val="28"/>
        </w:rPr>
        <w:t>для получения среднего общего образования</w:t>
      </w:r>
      <w:r w:rsidR="00010C3C" w:rsidRPr="00065D08">
        <w:rPr>
          <w:rFonts w:ascii="Times New Roman" w:hAnsi="Times New Roman" w:cs="Times New Roman"/>
          <w:sz w:val="28"/>
          <w:szCs w:val="28"/>
        </w:rPr>
        <w:t xml:space="preserve"> </w:t>
      </w:r>
      <w:r w:rsidR="0049042A" w:rsidRPr="00065D08">
        <w:rPr>
          <w:rFonts w:ascii="Times New Roman" w:hAnsi="Times New Roman" w:cs="Times New Roman"/>
          <w:sz w:val="28"/>
          <w:szCs w:val="28"/>
        </w:rPr>
        <w:t xml:space="preserve">в классах профильного обучения </w:t>
      </w:r>
      <w:r w:rsidR="007F0AA9" w:rsidRPr="00065D08">
        <w:rPr>
          <w:rFonts w:ascii="Times New Roman" w:hAnsi="Times New Roman" w:cs="Times New Roman"/>
          <w:sz w:val="28"/>
          <w:szCs w:val="28"/>
        </w:rPr>
        <w:t>в 2025/2026 учебном году</w:t>
      </w:r>
    </w:p>
    <w:p w:rsidR="00010C3C" w:rsidRPr="00065D08" w:rsidRDefault="00010C3C" w:rsidP="00010C3C">
      <w:pPr>
        <w:autoSpaceDE w:val="0"/>
        <w:autoSpaceDN w:val="0"/>
        <w:adjustRightInd w:val="0"/>
        <w:spacing w:after="0" w:line="240" w:lineRule="auto"/>
        <w:ind w:left="4820"/>
        <w:jc w:val="both"/>
        <w:rPr>
          <w:rFonts w:ascii="Times New Roman" w:hAnsi="Times New Roman" w:cs="Times New Roman"/>
          <w:sz w:val="28"/>
          <w:szCs w:val="28"/>
        </w:rPr>
      </w:pP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В 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__________________________________________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(наименование образовательной организации)</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__________________________________________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(фамилия, имя, отчество (при наличии)</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руководителя образовательной организации)</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__________________________________________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__________________________________________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(фамилия, имя, отчество (при наличии)</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обучающегося, завершившего освоение</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программ основного общего образования)</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(фамилия, имя, отчество (при наличии)</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родителя (законного представителя)</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несовершеннолетнего обучающегося)</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__________________________________________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__________________________________________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w:t>
      </w:r>
      <w:r w:rsidR="00F933C1">
        <w:rPr>
          <w:rFonts w:ascii="Courier New" w:hAnsi="Courier New" w:cs="Courier New"/>
          <w:sz w:val="20"/>
          <w:szCs w:val="20"/>
        </w:rPr>
        <w:t xml:space="preserve">                        контактный</w:t>
      </w:r>
      <w:r w:rsidRPr="00065D08">
        <w:rPr>
          <w:rFonts w:ascii="Courier New" w:hAnsi="Courier New" w:cs="Courier New"/>
          <w:sz w:val="20"/>
          <w:szCs w:val="20"/>
        </w:rPr>
        <w:t xml:space="preserve"> телефон 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адрес электронной</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почты 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место</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жительства 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__________________________________________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__________________________________________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__________________________________________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(полное наименование образовательной</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организации, в которой ребенок обучается</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или обучался ранее)</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заявление.</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Прошу   принять   для   участия   в   индивидуальном   отборе   обучающихся</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___________________________________________________________________________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(фамилия, имя, отчество (при наличии) обучающегося)</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___________________________________________________________________________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(число, месяц, год рождения обучающегося, адрес места жительства</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обучающегося)</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___________________________________________________________________________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p>
    <w:p w:rsidR="00302105" w:rsidRPr="00065D08" w:rsidRDefault="006121BE" w:rsidP="0030210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в  </w:t>
      </w:r>
      <w:r w:rsidR="00302105" w:rsidRPr="00065D08">
        <w:rPr>
          <w:rFonts w:ascii="Courier New" w:hAnsi="Courier New" w:cs="Courier New"/>
          <w:sz w:val="20"/>
          <w:szCs w:val="20"/>
        </w:rPr>
        <w:t>_______  класс  профильного обучения для получения среднего общего образования</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__________________________________________________________________________.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w:t>
      </w:r>
      <w:r w:rsidR="003A7D69">
        <w:rPr>
          <w:rFonts w:ascii="Courier New" w:hAnsi="Courier New" w:cs="Courier New"/>
          <w:sz w:val="20"/>
          <w:szCs w:val="20"/>
        </w:rPr>
        <w:t xml:space="preserve">               </w:t>
      </w:r>
      <w:r w:rsidRPr="00065D08">
        <w:rPr>
          <w:rFonts w:ascii="Courier New" w:hAnsi="Courier New" w:cs="Courier New"/>
          <w:sz w:val="20"/>
          <w:szCs w:val="20"/>
        </w:rPr>
        <w:t>(указать предметы профильного обучения)</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С порядком проведения индивидуального отбора обучающихся ознакомлен(а).</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В  соответствии  со  </w:t>
      </w:r>
      <w:hyperlink r:id="rId9" w:history="1">
        <w:r w:rsidRPr="00065D08">
          <w:rPr>
            <w:rFonts w:ascii="Courier New" w:hAnsi="Courier New" w:cs="Courier New"/>
            <w:sz w:val="20"/>
            <w:szCs w:val="20"/>
          </w:rPr>
          <w:t>статьей  9</w:t>
        </w:r>
      </w:hyperlink>
      <w:r w:rsidRPr="00065D08">
        <w:rPr>
          <w:rFonts w:ascii="Courier New" w:hAnsi="Courier New" w:cs="Courier New"/>
          <w:sz w:val="20"/>
          <w:szCs w:val="20"/>
        </w:rPr>
        <w:t xml:space="preserve">  Федерального  закона  от 27 июля 2006 года</w:t>
      </w:r>
    </w:p>
    <w:p w:rsidR="00302105" w:rsidRPr="00065D08" w:rsidRDefault="006121BE" w:rsidP="0030210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N 152-ФЗ "О </w:t>
      </w:r>
      <w:r w:rsidR="00302105" w:rsidRPr="00065D08">
        <w:rPr>
          <w:rFonts w:ascii="Courier New" w:hAnsi="Courier New" w:cs="Courier New"/>
          <w:sz w:val="20"/>
          <w:szCs w:val="20"/>
        </w:rPr>
        <w:t>персональных данных" даю письменное добровольное согласие на</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обработку,  то  есть совершение действий, предусмотренных </w:t>
      </w:r>
      <w:hyperlink r:id="rId10" w:history="1">
        <w:r w:rsidRPr="00065D08">
          <w:rPr>
            <w:rFonts w:ascii="Courier New" w:hAnsi="Courier New" w:cs="Courier New"/>
            <w:sz w:val="20"/>
            <w:szCs w:val="20"/>
          </w:rPr>
          <w:t>частью 3 статьи 3</w:t>
        </w:r>
      </w:hyperlink>
    </w:p>
    <w:p w:rsidR="00302105" w:rsidRPr="00065D08" w:rsidRDefault="006121BE" w:rsidP="0030210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Федерального </w:t>
      </w:r>
      <w:r w:rsidR="00302105" w:rsidRPr="00065D08">
        <w:rPr>
          <w:rFonts w:ascii="Courier New" w:hAnsi="Courier New" w:cs="Courier New"/>
          <w:sz w:val="20"/>
          <w:szCs w:val="20"/>
        </w:rPr>
        <w:t>закона от 27 июля 2006 года N 152-ФЗ "О персональных данных",</w:t>
      </w:r>
    </w:p>
    <w:p w:rsidR="00302105" w:rsidRPr="00065D08" w:rsidRDefault="006121BE" w:rsidP="0030210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указанных   в представленном </w:t>
      </w:r>
      <w:r w:rsidR="00302105" w:rsidRPr="00065D08">
        <w:rPr>
          <w:rFonts w:ascii="Courier New" w:hAnsi="Courier New" w:cs="Courier New"/>
          <w:sz w:val="20"/>
          <w:szCs w:val="20"/>
        </w:rPr>
        <w:t>мно</w:t>
      </w:r>
      <w:r>
        <w:rPr>
          <w:rFonts w:ascii="Courier New" w:hAnsi="Courier New" w:cs="Courier New"/>
          <w:sz w:val="20"/>
          <w:szCs w:val="20"/>
        </w:rPr>
        <w:t xml:space="preserve">ю заявлении моих персональных </w:t>
      </w:r>
      <w:r w:rsidR="00302105" w:rsidRPr="00065D08">
        <w:rPr>
          <w:rFonts w:ascii="Courier New" w:hAnsi="Courier New" w:cs="Courier New"/>
          <w:sz w:val="20"/>
          <w:szCs w:val="20"/>
        </w:rPr>
        <w:t>данных,</w:t>
      </w:r>
    </w:p>
    <w:p w:rsidR="00302105" w:rsidRPr="00065D08" w:rsidRDefault="006121BE" w:rsidP="0030210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lastRenderedPageBreak/>
        <w:t xml:space="preserve">персональных </w:t>
      </w:r>
      <w:r w:rsidR="00302105" w:rsidRPr="00065D08">
        <w:rPr>
          <w:rFonts w:ascii="Courier New" w:hAnsi="Courier New" w:cs="Courier New"/>
          <w:sz w:val="20"/>
          <w:szCs w:val="20"/>
        </w:rPr>
        <w:t>данных моего несовершеннолетнего ребенка, включающих фамилию,</w:t>
      </w:r>
    </w:p>
    <w:p w:rsidR="00302105" w:rsidRPr="00065D08" w:rsidRDefault="006121BE" w:rsidP="0030210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имя, </w:t>
      </w:r>
      <w:r w:rsidR="00302105" w:rsidRPr="00065D08">
        <w:rPr>
          <w:rFonts w:ascii="Courier New" w:hAnsi="Courier New" w:cs="Courier New"/>
          <w:sz w:val="20"/>
          <w:szCs w:val="20"/>
        </w:rPr>
        <w:t>отчество (при наличии), число, месяц, год рождения, адрес электронной</w:t>
      </w:r>
    </w:p>
    <w:p w:rsidR="00302105" w:rsidRPr="00065D08" w:rsidRDefault="006121BE" w:rsidP="0030210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почты, номер </w:t>
      </w:r>
      <w:r w:rsidR="003A7D69">
        <w:rPr>
          <w:rFonts w:ascii="Courier New" w:hAnsi="Courier New" w:cs="Courier New"/>
          <w:sz w:val="20"/>
          <w:szCs w:val="20"/>
        </w:rPr>
        <w:t xml:space="preserve">телефона, место жительства, </w:t>
      </w:r>
      <w:r w:rsidR="006C4593">
        <w:rPr>
          <w:rFonts w:ascii="Courier New" w:hAnsi="Courier New" w:cs="Courier New"/>
          <w:sz w:val="20"/>
          <w:szCs w:val="20"/>
        </w:rPr>
        <w:t xml:space="preserve">наименование </w:t>
      </w:r>
      <w:r w:rsidR="00302105" w:rsidRPr="00065D08">
        <w:rPr>
          <w:rFonts w:ascii="Courier New" w:hAnsi="Courier New" w:cs="Courier New"/>
          <w:sz w:val="20"/>
          <w:szCs w:val="20"/>
        </w:rPr>
        <w:t>образовательной</w:t>
      </w:r>
    </w:p>
    <w:p w:rsidR="00302105" w:rsidRPr="00065D08" w:rsidRDefault="006121BE" w:rsidP="0030210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организации, </w:t>
      </w:r>
      <w:r w:rsidR="00302105" w:rsidRPr="00065D08">
        <w:rPr>
          <w:rFonts w:ascii="Courier New" w:hAnsi="Courier New" w:cs="Courier New"/>
          <w:sz w:val="20"/>
          <w:szCs w:val="20"/>
        </w:rPr>
        <w:t>в которой ребенок обучается или обучался ранее, для участия в</w:t>
      </w:r>
    </w:p>
    <w:p w:rsidR="00302105" w:rsidRPr="00065D08" w:rsidRDefault="006121BE" w:rsidP="0030210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индивидуальном </w:t>
      </w:r>
      <w:r w:rsidR="00302105" w:rsidRPr="00065D08">
        <w:rPr>
          <w:rFonts w:ascii="Courier New" w:hAnsi="Courier New" w:cs="Courier New"/>
          <w:sz w:val="20"/>
          <w:szCs w:val="20"/>
        </w:rPr>
        <w:t>отборе обучающихся при приеме/переводе (нужное подчеркнуть)</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в государственные и муниципальные образовательные организации,</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расположенные на территории Липецкой области.</w:t>
      </w:r>
    </w:p>
    <w:p w:rsidR="003A7D69" w:rsidRPr="00065D08" w:rsidRDefault="003A7D69" w:rsidP="003A7D69">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00302105" w:rsidRPr="00065D08">
        <w:rPr>
          <w:rFonts w:ascii="Courier New" w:hAnsi="Courier New" w:cs="Courier New"/>
          <w:sz w:val="20"/>
          <w:szCs w:val="20"/>
        </w:rPr>
        <w:t xml:space="preserve">В соответствии с </w:t>
      </w:r>
      <w:hyperlink r:id="rId11" w:history="1">
        <w:r w:rsidR="00302105" w:rsidRPr="00065D08">
          <w:rPr>
            <w:rFonts w:ascii="Courier New" w:hAnsi="Courier New" w:cs="Courier New"/>
            <w:sz w:val="20"/>
            <w:szCs w:val="20"/>
          </w:rPr>
          <w:t>частью 2 статьи 9</w:t>
        </w:r>
      </w:hyperlink>
      <w:r w:rsidR="00302105" w:rsidRPr="00065D08">
        <w:rPr>
          <w:rFonts w:ascii="Courier New" w:hAnsi="Courier New" w:cs="Courier New"/>
          <w:sz w:val="20"/>
          <w:szCs w:val="20"/>
        </w:rPr>
        <w:t xml:space="preserve"> Федерального закона от 27 июля 2006 года</w:t>
      </w:r>
      <w:r>
        <w:rPr>
          <w:rFonts w:ascii="Courier New" w:hAnsi="Courier New" w:cs="Courier New"/>
          <w:sz w:val="20"/>
          <w:szCs w:val="20"/>
        </w:rPr>
        <w:t xml:space="preserve"> №</w:t>
      </w:r>
      <w:r w:rsidRPr="00065D08">
        <w:rPr>
          <w:rFonts w:ascii="Courier New" w:hAnsi="Courier New" w:cs="Courier New"/>
          <w:sz w:val="20"/>
          <w:szCs w:val="20"/>
        </w:rPr>
        <w:t>152-ФЗ</w:t>
      </w:r>
      <w:r>
        <w:rPr>
          <w:rFonts w:ascii="Courier New" w:hAnsi="Courier New" w:cs="Courier New"/>
          <w:sz w:val="20"/>
          <w:szCs w:val="20"/>
        </w:rPr>
        <w:t xml:space="preserve"> "О персональных данных" настоящее</w:t>
      </w:r>
      <w:r w:rsidRPr="00065D08">
        <w:rPr>
          <w:rFonts w:ascii="Courier New" w:hAnsi="Courier New" w:cs="Courier New"/>
          <w:sz w:val="20"/>
          <w:szCs w:val="20"/>
        </w:rPr>
        <w:t xml:space="preserve"> согласие</w:t>
      </w:r>
      <w:r>
        <w:rPr>
          <w:rFonts w:ascii="Courier New" w:hAnsi="Courier New" w:cs="Courier New"/>
          <w:sz w:val="20"/>
          <w:szCs w:val="20"/>
        </w:rPr>
        <w:t xml:space="preserve"> </w:t>
      </w:r>
      <w:r w:rsidRPr="00065D08">
        <w:rPr>
          <w:rFonts w:ascii="Courier New" w:hAnsi="Courier New" w:cs="Courier New"/>
          <w:sz w:val="20"/>
          <w:szCs w:val="20"/>
        </w:rPr>
        <w:t>на обработку</w:t>
      </w:r>
    </w:p>
    <w:p w:rsidR="003A7D69" w:rsidRPr="00065D08" w:rsidRDefault="003A7D69" w:rsidP="003A7D69">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персональных данных может быть отозвано в письменной форме.</w:t>
      </w:r>
    </w:p>
    <w:p w:rsidR="003A7D69" w:rsidRPr="00065D08" w:rsidRDefault="003A7D69" w:rsidP="003A7D69">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065D08">
        <w:rPr>
          <w:rFonts w:ascii="Courier New" w:hAnsi="Courier New" w:cs="Courier New"/>
          <w:sz w:val="20"/>
          <w:szCs w:val="20"/>
        </w:rPr>
        <w:t>Согласие на обработку персональных данных действует до даты его отзыва.</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К заявлению прилагаю следующие документы:</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___________________________________________________________________________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___________________________________________________________________________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___________________________________________________________________________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"__" __________ 20__ г. ___________________________________________________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(личная подпись)</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Регистрационный номер заявления: 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Дата приема заявления: "__" ____________ 20__ г.</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___________________________________________________________________________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(подпись, ФИО, должность)</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_ _ _ _ _ _ _ _ _ _ _ _ _ _ _ 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(линия отреза)</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РАСПИСКА</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От ________________________________________________________________________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(фамилия, имя, отчество (при наличии)</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принято заявление и следующие документы:</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___________________________________________________________________________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Регистрационный номер заявления: 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Дата приема заявления: "__" _________ 20__ г.</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___________________________________________________________________________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(подпись, ФИО, должность)</w:t>
      </w:r>
    </w:p>
    <w:p w:rsidR="00302105" w:rsidRPr="00065D08" w:rsidRDefault="00010C3C" w:rsidP="006C4593">
      <w:pPr>
        <w:rPr>
          <w:rFonts w:ascii="Times New Roman" w:hAnsi="Times New Roman" w:cs="Times New Roman"/>
          <w:sz w:val="28"/>
          <w:szCs w:val="28"/>
        </w:rPr>
      </w:pPr>
      <w:r w:rsidRPr="00065D08">
        <w:rPr>
          <w:rFonts w:ascii="Times New Roman" w:hAnsi="Times New Roman" w:cs="Times New Roman"/>
          <w:sz w:val="28"/>
          <w:szCs w:val="28"/>
        </w:rPr>
        <w:br w:type="page"/>
      </w:r>
    </w:p>
    <w:p w:rsidR="00302105" w:rsidRPr="00065D08" w:rsidRDefault="00302105" w:rsidP="00302105">
      <w:pPr>
        <w:autoSpaceDE w:val="0"/>
        <w:autoSpaceDN w:val="0"/>
        <w:adjustRightInd w:val="0"/>
        <w:spacing w:after="0" w:line="240" w:lineRule="auto"/>
        <w:jc w:val="right"/>
        <w:outlineLvl w:val="0"/>
        <w:rPr>
          <w:rFonts w:ascii="Times New Roman" w:hAnsi="Times New Roman" w:cs="Times New Roman"/>
          <w:sz w:val="28"/>
          <w:szCs w:val="28"/>
        </w:rPr>
      </w:pPr>
      <w:r w:rsidRPr="00065D08">
        <w:rPr>
          <w:rFonts w:ascii="Times New Roman" w:hAnsi="Times New Roman" w:cs="Times New Roman"/>
          <w:sz w:val="28"/>
          <w:szCs w:val="28"/>
        </w:rPr>
        <w:lastRenderedPageBreak/>
        <w:t>Приложение 2</w:t>
      </w:r>
    </w:p>
    <w:p w:rsidR="00302105" w:rsidRPr="00065D08" w:rsidRDefault="00302105" w:rsidP="00010C3C">
      <w:pPr>
        <w:autoSpaceDE w:val="0"/>
        <w:autoSpaceDN w:val="0"/>
        <w:adjustRightInd w:val="0"/>
        <w:spacing w:after="0" w:line="240" w:lineRule="auto"/>
        <w:ind w:left="4820"/>
        <w:jc w:val="both"/>
        <w:rPr>
          <w:rFonts w:ascii="Times New Roman" w:hAnsi="Times New Roman" w:cs="Times New Roman"/>
          <w:sz w:val="28"/>
          <w:szCs w:val="28"/>
        </w:rPr>
      </w:pPr>
      <w:r w:rsidRPr="00065D08">
        <w:rPr>
          <w:rFonts w:ascii="Times New Roman" w:hAnsi="Times New Roman" w:cs="Times New Roman"/>
          <w:sz w:val="28"/>
          <w:szCs w:val="28"/>
        </w:rPr>
        <w:t>к Порядку организации</w:t>
      </w:r>
      <w:r w:rsidR="00010C3C" w:rsidRPr="00065D08">
        <w:rPr>
          <w:rFonts w:ascii="Times New Roman" w:hAnsi="Times New Roman" w:cs="Times New Roman"/>
          <w:sz w:val="28"/>
          <w:szCs w:val="28"/>
        </w:rPr>
        <w:t xml:space="preserve"> </w:t>
      </w:r>
      <w:r w:rsidRPr="00065D08">
        <w:rPr>
          <w:rFonts w:ascii="Times New Roman" w:hAnsi="Times New Roman" w:cs="Times New Roman"/>
          <w:sz w:val="28"/>
          <w:szCs w:val="28"/>
        </w:rPr>
        <w:t>индивидуального отбора</w:t>
      </w:r>
      <w:r w:rsidR="00010C3C" w:rsidRPr="00065D08">
        <w:rPr>
          <w:rFonts w:ascii="Times New Roman" w:hAnsi="Times New Roman" w:cs="Times New Roman"/>
          <w:sz w:val="28"/>
          <w:szCs w:val="28"/>
        </w:rPr>
        <w:t xml:space="preserve"> </w:t>
      </w:r>
      <w:r w:rsidRPr="00065D08">
        <w:rPr>
          <w:rFonts w:ascii="Times New Roman" w:hAnsi="Times New Roman" w:cs="Times New Roman"/>
          <w:sz w:val="28"/>
          <w:szCs w:val="28"/>
        </w:rPr>
        <w:t>обучающихся при приеме либо</w:t>
      </w:r>
      <w:r w:rsidR="00010C3C" w:rsidRPr="00065D08">
        <w:rPr>
          <w:rFonts w:ascii="Times New Roman" w:hAnsi="Times New Roman" w:cs="Times New Roman"/>
          <w:sz w:val="28"/>
          <w:szCs w:val="28"/>
        </w:rPr>
        <w:t xml:space="preserve"> </w:t>
      </w:r>
      <w:r w:rsidRPr="00065D08">
        <w:rPr>
          <w:rFonts w:ascii="Times New Roman" w:hAnsi="Times New Roman" w:cs="Times New Roman"/>
          <w:sz w:val="28"/>
          <w:szCs w:val="28"/>
        </w:rPr>
        <w:t>переводе в государственные</w:t>
      </w:r>
      <w:r w:rsidR="00010C3C" w:rsidRPr="00065D08">
        <w:rPr>
          <w:rFonts w:ascii="Times New Roman" w:hAnsi="Times New Roman" w:cs="Times New Roman"/>
          <w:sz w:val="28"/>
          <w:szCs w:val="28"/>
        </w:rPr>
        <w:t xml:space="preserve"> </w:t>
      </w:r>
      <w:r w:rsidRPr="00065D08">
        <w:rPr>
          <w:rFonts w:ascii="Times New Roman" w:hAnsi="Times New Roman" w:cs="Times New Roman"/>
          <w:sz w:val="28"/>
          <w:szCs w:val="28"/>
        </w:rPr>
        <w:t>и муниципальные образовательные</w:t>
      </w:r>
      <w:r w:rsidR="00010C3C" w:rsidRPr="00065D08">
        <w:rPr>
          <w:rFonts w:ascii="Times New Roman" w:hAnsi="Times New Roman" w:cs="Times New Roman"/>
          <w:sz w:val="28"/>
          <w:szCs w:val="28"/>
        </w:rPr>
        <w:t xml:space="preserve"> </w:t>
      </w:r>
      <w:r w:rsidRPr="00065D08">
        <w:rPr>
          <w:rFonts w:ascii="Times New Roman" w:hAnsi="Times New Roman" w:cs="Times New Roman"/>
          <w:sz w:val="28"/>
          <w:szCs w:val="28"/>
        </w:rPr>
        <w:t>организации, расположенные</w:t>
      </w:r>
      <w:r w:rsidR="00010C3C" w:rsidRPr="00065D08">
        <w:rPr>
          <w:rFonts w:ascii="Times New Roman" w:hAnsi="Times New Roman" w:cs="Times New Roman"/>
          <w:sz w:val="28"/>
          <w:szCs w:val="28"/>
        </w:rPr>
        <w:t xml:space="preserve"> </w:t>
      </w:r>
      <w:r w:rsidRPr="00065D08">
        <w:rPr>
          <w:rFonts w:ascii="Times New Roman" w:hAnsi="Times New Roman" w:cs="Times New Roman"/>
          <w:sz w:val="28"/>
          <w:szCs w:val="28"/>
        </w:rPr>
        <w:t>на территории Липецкой области,</w:t>
      </w:r>
      <w:r w:rsidR="00E70BEB" w:rsidRPr="00E70BEB">
        <w:rPr>
          <w:rFonts w:ascii="Times New Roman" w:hAnsi="Times New Roman" w:cs="Times New Roman"/>
          <w:sz w:val="28"/>
          <w:szCs w:val="28"/>
        </w:rPr>
        <w:t xml:space="preserve"> </w:t>
      </w:r>
      <w:r w:rsidR="00E70BEB" w:rsidRPr="00065D08">
        <w:rPr>
          <w:rFonts w:ascii="Times New Roman" w:hAnsi="Times New Roman" w:cs="Times New Roman"/>
          <w:sz w:val="28"/>
          <w:szCs w:val="28"/>
        </w:rPr>
        <w:t>для получения среднего общего образования в классах профильного обучения в 2025/2026 учебном году</w:t>
      </w:r>
      <w:r w:rsidR="00010C3C" w:rsidRPr="00065D08">
        <w:rPr>
          <w:rFonts w:ascii="Times New Roman" w:hAnsi="Times New Roman" w:cs="Times New Roman"/>
          <w:sz w:val="28"/>
          <w:szCs w:val="28"/>
        </w:rPr>
        <w:t xml:space="preserve"> </w:t>
      </w:r>
    </w:p>
    <w:p w:rsidR="00302105" w:rsidRPr="00065D08" w:rsidRDefault="00302105" w:rsidP="00302105">
      <w:pPr>
        <w:autoSpaceDE w:val="0"/>
        <w:autoSpaceDN w:val="0"/>
        <w:adjustRightInd w:val="0"/>
        <w:spacing w:after="0" w:line="240" w:lineRule="auto"/>
        <w:jc w:val="both"/>
        <w:rPr>
          <w:rFonts w:ascii="Times New Roman" w:hAnsi="Times New Roman" w:cs="Times New Roman"/>
          <w:sz w:val="28"/>
          <w:szCs w:val="28"/>
        </w:rPr>
      </w:pP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В 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__________________________________________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(наименование образовательной организации)</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__________________________________________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(фамилия, имя, отчество (при наличии)</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руководителя образовательной организации)</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__________________________________________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__________________________________________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(фамилия, имя, отчество (при наличии)</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обучающегося, завершившего освоение</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программ основного общего образования)</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(фамилия, имя, отчество (при наличии)</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родителя (законного представителя)</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несовершеннолетнего обучающегося)</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__________________________________________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__________________________________________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w:t>
      </w:r>
      <w:r w:rsidR="00DF6141">
        <w:rPr>
          <w:rFonts w:ascii="Courier New" w:hAnsi="Courier New" w:cs="Courier New"/>
          <w:sz w:val="20"/>
          <w:szCs w:val="20"/>
        </w:rPr>
        <w:t xml:space="preserve">                        контактный</w:t>
      </w:r>
      <w:r w:rsidRPr="00065D08">
        <w:rPr>
          <w:rFonts w:ascii="Courier New" w:hAnsi="Courier New" w:cs="Courier New"/>
          <w:sz w:val="20"/>
          <w:szCs w:val="20"/>
        </w:rPr>
        <w:t xml:space="preserve"> телефон 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адрес электронной</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почты 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место</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жительства 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__________________________________________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__________________________________________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__________________________________________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(полное наименование образовательной</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организации, в которой ребенок обучается</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или обучался ранее)</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заявление.</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p>
    <w:p w:rsidR="00302105" w:rsidRPr="00065D08" w:rsidRDefault="006121BE" w:rsidP="0030210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Прошу   принять в конфликтную комиссию для рассмотрения заявления </w:t>
      </w:r>
      <w:r w:rsidR="00302105" w:rsidRPr="00065D08">
        <w:rPr>
          <w:rFonts w:ascii="Courier New" w:hAnsi="Courier New" w:cs="Courier New"/>
          <w:sz w:val="20"/>
          <w:szCs w:val="20"/>
        </w:rPr>
        <w:t>об</w:t>
      </w:r>
    </w:p>
    <w:p w:rsidR="00302105" w:rsidRPr="00065D08" w:rsidRDefault="006121BE" w:rsidP="0030210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обжаловании решения комиссии по индивидуальному отбору </w:t>
      </w:r>
      <w:r w:rsidR="008A77C7">
        <w:rPr>
          <w:rFonts w:ascii="Courier New" w:hAnsi="Courier New" w:cs="Courier New"/>
          <w:sz w:val="20"/>
          <w:szCs w:val="20"/>
        </w:rPr>
        <w:t>обучающихся</w:t>
      </w:r>
      <w:r w:rsidR="00302105" w:rsidRPr="00065D08">
        <w:rPr>
          <w:rFonts w:ascii="Courier New" w:hAnsi="Courier New" w:cs="Courier New"/>
          <w:sz w:val="20"/>
          <w:szCs w:val="20"/>
        </w:rPr>
        <w:t xml:space="preserve"> в</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отношении _________________________________________________________________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(фамилия, имя, отчество (при наличии) обучающегося)</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___________________________________________________________________________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(число, месяц, год рождения обучающегося, адрес места жительства</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обучающегося)</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об отказе в приеме/переводе (нужное подчеркн</w:t>
      </w:r>
      <w:r w:rsidR="006121BE">
        <w:rPr>
          <w:rFonts w:ascii="Courier New" w:hAnsi="Courier New" w:cs="Courier New"/>
          <w:sz w:val="20"/>
          <w:szCs w:val="20"/>
        </w:rPr>
        <w:t>уть) в ____ класс профильного обучения для</w:t>
      </w:r>
      <w:r w:rsidRPr="00065D08">
        <w:rPr>
          <w:rFonts w:ascii="Courier New" w:hAnsi="Courier New" w:cs="Courier New"/>
          <w:sz w:val="20"/>
          <w:szCs w:val="20"/>
        </w:rPr>
        <w:t xml:space="preserve"> получения среднего общего образования </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__________________________________________________________________________,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(указать пред</w:t>
      </w:r>
      <w:r w:rsidR="00A25224" w:rsidRPr="00065D08">
        <w:rPr>
          <w:rFonts w:ascii="Courier New" w:hAnsi="Courier New" w:cs="Courier New"/>
          <w:sz w:val="20"/>
          <w:szCs w:val="20"/>
        </w:rPr>
        <w:t xml:space="preserve">меты </w:t>
      </w:r>
      <w:r w:rsidRPr="00065D08">
        <w:rPr>
          <w:rFonts w:ascii="Courier New" w:hAnsi="Courier New" w:cs="Courier New"/>
          <w:sz w:val="20"/>
          <w:szCs w:val="20"/>
        </w:rPr>
        <w:t>профильного обучения)</w:t>
      </w:r>
    </w:p>
    <w:p w:rsidR="00302105" w:rsidRPr="00065D08" w:rsidRDefault="006121BE" w:rsidP="0030210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поскольку с решением </w:t>
      </w:r>
      <w:r w:rsidR="00302105" w:rsidRPr="00065D08">
        <w:rPr>
          <w:rFonts w:ascii="Courier New" w:hAnsi="Courier New" w:cs="Courier New"/>
          <w:sz w:val="20"/>
          <w:szCs w:val="20"/>
        </w:rPr>
        <w:t>коми</w:t>
      </w:r>
      <w:r>
        <w:rPr>
          <w:rFonts w:ascii="Courier New" w:hAnsi="Courier New" w:cs="Courier New"/>
          <w:sz w:val="20"/>
          <w:szCs w:val="20"/>
        </w:rPr>
        <w:t xml:space="preserve">ссии по </w:t>
      </w:r>
      <w:r w:rsidR="00302105" w:rsidRPr="00065D08">
        <w:rPr>
          <w:rFonts w:ascii="Courier New" w:hAnsi="Courier New" w:cs="Courier New"/>
          <w:sz w:val="20"/>
          <w:szCs w:val="20"/>
        </w:rPr>
        <w:t>индивидуальному отбору обучающихся не</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согласен по следующим причинам: ___________________________________________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__________________________________________________________________________,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в связи с чем прошу принять решение об изменении результата индивидуального</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отбора обучающихся, принять/перевести (нужное подчеркнуть) в ________ класс</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профильного </w:t>
      </w:r>
      <w:r w:rsidR="006121BE">
        <w:rPr>
          <w:rFonts w:ascii="Courier New" w:hAnsi="Courier New" w:cs="Courier New"/>
          <w:sz w:val="20"/>
          <w:szCs w:val="20"/>
        </w:rPr>
        <w:t xml:space="preserve">обучения для </w:t>
      </w:r>
      <w:r w:rsidRPr="00065D08">
        <w:rPr>
          <w:rFonts w:ascii="Courier New" w:hAnsi="Courier New" w:cs="Courier New"/>
          <w:sz w:val="20"/>
          <w:szCs w:val="20"/>
        </w:rPr>
        <w:t>получения</w:t>
      </w:r>
      <w:r w:rsidR="00A25224" w:rsidRPr="00065D08">
        <w:rPr>
          <w:rFonts w:ascii="Courier New" w:hAnsi="Courier New" w:cs="Courier New"/>
          <w:sz w:val="20"/>
          <w:szCs w:val="20"/>
        </w:rPr>
        <w:t xml:space="preserve"> </w:t>
      </w:r>
      <w:r w:rsidRPr="00065D08">
        <w:rPr>
          <w:rFonts w:ascii="Courier New" w:hAnsi="Courier New" w:cs="Courier New"/>
          <w:sz w:val="20"/>
          <w:szCs w:val="20"/>
        </w:rPr>
        <w:t xml:space="preserve">среднего общего образования </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__________________________________________________________________________.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lastRenderedPageBreak/>
        <w:t xml:space="preserve">    (указать предметы углубленной направленности/профильного обучения)</w:t>
      </w:r>
    </w:p>
    <w:p w:rsidR="00302105" w:rsidRPr="00065D08" w:rsidRDefault="00667E12" w:rsidP="00667E1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006121BE">
        <w:rPr>
          <w:rFonts w:ascii="Courier New" w:hAnsi="Courier New" w:cs="Courier New"/>
          <w:sz w:val="20"/>
          <w:szCs w:val="20"/>
        </w:rPr>
        <w:t xml:space="preserve">В </w:t>
      </w:r>
      <w:r>
        <w:rPr>
          <w:rFonts w:ascii="Courier New" w:hAnsi="Courier New" w:cs="Courier New"/>
          <w:sz w:val="20"/>
          <w:szCs w:val="20"/>
        </w:rPr>
        <w:t xml:space="preserve">соответствии со </w:t>
      </w:r>
      <w:hyperlink r:id="rId12" w:history="1">
        <w:r>
          <w:rPr>
            <w:rFonts w:ascii="Courier New" w:hAnsi="Courier New" w:cs="Courier New"/>
            <w:sz w:val="20"/>
            <w:szCs w:val="20"/>
          </w:rPr>
          <w:t>статьей</w:t>
        </w:r>
        <w:r w:rsidR="00302105" w:rsidRPr="00065D08">
          <w:rPr>
            <w:rFonts w:ascii="Courier New" w:hAnsi="Courier New" w:cs="Courier New"/>
            <w:sz w:val="20"/>
            <w:szCs w:val="20"/>
          </w:rPr>
          <w:t xml:space="preserve"> 9</w:t>
        </w:r>
      </w:hyperlink>
      <w:r>
        <w:rPr>
          <w:rFonts w:ascii="Courier New" w:hAnsi="Courier New" w:cs="Courier New"/>
          <w:sz w:val="20"/>
          <w:szCs w:val="20"/>
        </w:rPr>
        <w:t xml:space="preserve"> Федерального закона </w:t>
      </w:r>
      <w:r w:rsidR="00302105" w:rsidRPr="00065D08">
        <w:rPr>
          <w:rFonts w:ascii="Courier New" w:hAnsi="Courier New" w:cs="Courier New"/>
          <w:sz w:val="20"/>
          <w:szCs w:val="20"/>
        </w:rPr>
        <w:t>от 27 июля 2006 года</w:t>
      </w:r>
    </w:p>
    <w:p w:rsidR="00302105" w:rsidRPr="00065D08" w:rsidRDefault="00667E12" w:rsidP="00667E1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w:t>
      </w:r>
      <w:r w:rsidR="006121BE">
        <w:rPr>
          <w:rFonts w:ascii="Courier New" w:hAnsi="Courier New" w:cs="Courier New"/>
          <w:sz w:val="20"/>
          <w:szCs w:val="20"/>
        </w:rPr>
        <w:t xml:space="preserve"> 152-ФЗ "О </w:t>
      </w:r>
      <w:r w:rsidR="00302105" w:rsidRPr="00065D08">
        <w:rPr>
          <w:rFonts w:ascii="Courier New" w:hAnsi="Courier New" w:cs="Courier New"/>
          <w:sz w:val="20"/>
          <w:szCs w:val="20"/>
        </w:rPr>
        <w:t>персональных данных" даю письменное добровольное согласие на</w:t>
      </w:r>
    </w:p>
    <w:p w:rsidR="00302105" w:rsidRPr="00065D08" w:rsidRDefault="00667E12" w:rsidP="00667E1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обработку, </w:t>
      </w:r>
      <w:r w:rsidR="006121BE">
        <w:rPr>
          <w:rFonts w:ascii="Courier New" w:hAnsi="Courier New" w:cs="Courier New"/>
          <w:sz w:val="20"/>
          <w:szCs w:val="20"/>
        </w:rPr>
        <w:t xml:space="preserve">то </w:t>
      </w:r>
      <w:r w:rsidR="00302105" w:rsidRPr="00065D08">
        <w:rPr>
          <w:rFonts w:ascii="Courier New" w:hAnsi="Courier New" w:cs="Courier New"/>
          <w:sz w:val="20"/>
          <w:szCs w:val="20"/>
        </w:rPr>
        <w:t xml:space="preserve">есть совершение действий, предусмотренных </w:t>
      </w:r>
      <w:hyperlink r:id="rId13" w:history="1">
        <w:r w:rsidR="00302105" w:rsidRPr="00065D08">
          <w:rPr>
            <w:rFonts w:ascii="Courier New" w:hAnsi="Courier New" w:cs="Courier New"/>
            <w:sz w:val="20"/>
            <w:szCs w:val="20"/>
          </w:rPr>
          <w:t>частью 3 статьи 3</w:t>
        </w:r>
      </w:hyperlink>
    </w:p>
    <w:p w:rsidR="00302105" w:rsidRPr="00065D08" w:rsidRDefault="00302105" w:rsidP="00667E12">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Федерального закона от 27 июля 2006 года N 152-ФЗ "О персональных данных",</w:t>
      </w:r>
    </w:p>
    <w:p w:rsidR="00302105" w:rsidRPr="00065D08" w:rsidRDefault="006121BE" w:rsidP="00667E1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указанных в представленном мною заявлении моих персональных </w:t>
      </w:r>
      <w:r w:rsidR="00302105" w:rsidRPr="00065D08">
        <w:rPr>
          <w:rFonts w:ascii="Courier New" w:hAnsi="Courier New" w:cs="Courier New"/>
          <w:sz w:val="20"/>
          <w:szCs w:val="20"/>
        </w:rPr>
        <w:t>данных,</w:t>
      </w:r>
    </w:p>
    <w:p w:rsidR="00302105" w:rsidRPr="00065D08" w:rsidRDefault="006121BE" w:rsidP="00667E1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персональных </w:t>
      </w:r>
      <w:r w:rsidR="00302105" w:rsidRPr="00065D08">
        <w:rPr>
          <w:rFonts w:ascii="Courier New" w:hAnsi="Courier New" w:cs="Courier New"/>
          <w:sz w:val="20"/>
          <w:szCs w:val="20"/>
        </w:rPr>
        <w:t>данных моего несовершеннолетнего ребенка, включающих фамилию,</w:t>
      </w:r>
    </w:p>
    <w:p w:rsidR="00302105" w:rsidRPr="00065D08" w:rsidRDefault="006121BE" w:rsidP="00667E1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имя,</w:t>
      </w:r>
      <w:r w:rsidR="00302105" w:rsidRPr="00065D08">
        <w:rPr>
          <w:rFonts w:ascii="Courier New" w:hAnsi="Courier New" w:cs="Courier New"/>
          <w:sz w:val="20"/>
          <w:szCs w:val="20"/>
        </w:rPr>
        <w:t xml:space="preserve"> отчество (при наличии), число, месяц, год рождения, адрес электронной</w:t>
      </w:r>
    </w:p>
    <w:p w:rsidR="00302105" w:rsidRPr="00065D08" w:rsidRDefault="006121BE" w:rsidP="00667E1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почты,</w:t>
      </w:r>
      <w:r w:rsidR="00302105" w:rsidRPr="00065D08">
        <w:rPr>
          <w:rFonts w:ascii="Courier New" w:hAnsi="Courier New" w:cs="Courier New"/>
          <w:sz w:val="20"/>
          <w:szCs w:val="20"/>
        </w:rPr>
        <w:t xml:space="preserve"> </w:t>
      </w:r>
      <w:r>
        <w:rPr>
          <w:rFonts w:ascii="Courier New" w:hAnsi="Courier New" w:cs="Courier New"/>
          <w:sz w:val="20"/>
          <w:szCs w:val="20"/>
        </w:rPr>
        <w:t xml:space="preserve">номер телефона, место жительства, наименование </w:t>
      </w:r>
      <w:r w:rsidR="00302105" w:rsidRPr="00065D08">
        <w:rPr>
          <w:rFonts w:ascii="Courier New" w:hAnsi="Courier New" w:cs="Courier New"/>
          <w:sz w:val="20"/>
          <w:szCs w:val="20"/>
        </w:rPr>
        <w:t>образовательной</w:t>
      </w:r>
    </w:p>
    <w:p w:rsidR="00302105" w:rsidRPr="00065D08" w:rsidRDefault="00302105" w:rsidP="00667E12">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организации, </w:t>
      </w:r>
      <w:r w:rsidR="006121BE">
        <w:rPr>
          <w:rFonts w:ascii="Courier New" w:hAnsi="Courier New" w:cs="Courier New"/>
          <w:sz w:val="20"/>
          <w:szCs w:val="20"/>
        </w:rPr>
        <w:t xml:space="preserve">в которой ребенок обучается </w:t>
      </w:r>
      <w:r w:rsidRPr="00065D08">
        <w:rPr>
          <w:rFonts w:ascii="Courier New" w:hAnsi="Courier New" w:cs="Courier New"/>
          <w:sz w:val="20"/>
          <w:szCs w:val="20"/>
        </w:rPr>
        <w:t>или обучался ранее, в связи с</w:t>
      </w:r>
    </w:p>
    <w:p w:rsidR="00302105" w:rsidRPr="00065D08" w:rsidRDefault="006121BE" w:rsidP="00667E1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участием в индивидуальном </w:t>
      </w:r>
      <w:r w:rsidR="00302105" w:rsidRPr="00065D08">
        <w:rPr>
          <w:rFonts w:ascii="Courier New" w:hAnsi="Courier New" w:cs="Courier New"/>
          <w:sz w:val="20"/>
          <w:szCs w:val="20"/>
        </w:rPr>
        <w:t>отборе обучающихся при приеме/переводе (нужное</w:t>
      </w:r>
    </w:p>
    <w:p w:rsidR="00302105" w:rsidRPr="00065D08" w:rsidRDefault="00302105" w:rsidP="00667E12">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подчеркнуть) в государственные и муниципальные образовательные организации,</w:t>
      </w:r>
    </w:p>
    <w:p w:rsidR="00302105" w:rsidRPr="00065D08" w:rsidRDefault="006121BE" w:rsidP="00667E1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расположенные на территории Липецкой области, </w:t>
      </w:r>
      <w:r w:rsidR="00302105" w:rsidRPr="00065D08">
        <w:rPr>
          <w:rFonts w:ascii="Courier New" w:hAnsi="Courier New" w:cs="Courier New"/>
          <w:sz w:val="20"/>
          <w:szCs w:val="20"/>
        </w:rPr>
        <w:t>рассмотрении конфликтной</w:t>
      </w:r>
    </w:p>
    <w:p w:rsidR="00302105" w:rsidRPr="00065D08" w:rsidRDefault="006121BE" w:rsidP="00667E1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комиссией заявления об обжаловании решения </w:t>
      </w:r>
      <w:r w:rsidR="00302105" w:rsidRPr="00065D08">
        <w:rPr>
          <w:rFonts w:ascii="Courier New" w:hAnsi="Courier New" w:cs="Courier New"/>
          <w:sz w:val="20"/>
          <w:szCs w:val="20"/>
        </w:rPr>
        <w:t>комиссии по индивидуальному</w:t>
      </w:r>
    </w:p>
    <w:p w:rsidR="00302105" w:rsidRPr="00065D08" w:rsidRDefault="00302105" w:rsidP="00667E12">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отбору обучающихся.</w:t>
      </w:r>
    </w:p>
    <w:p w:rsidR="00667E12" w:rsidRPr="00065D08" w:rsidRDefault="00667E12" w:rsidP="00667E12">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00302105" w:rsidRPr="00065D08">
        <w:rPr>
          <w:rFonts w:ascii="Courier New" w:hAnsi="Courier New" w:cs="Courier New"/>
          <w:sz w:val="20"/>
          <w:szCs w:val="20"/>
        </w:rPr>
        <w:t xml:space="preserve">В соответствии с </w:t>
      </w:r>
      <w:hyperlink r:id="rId14" w:history="1">
        <w:r w:rsidR="00302105" w:rsidRPr="00065D08">
          <w:rPr>
            <w:rFonts w:ascii="Courier New" w:hAnsi="Courier New" w:cs="Courier New"/>
            <w:sz w:val="20"/>
            <w:szCs w:val="20"/>
          </w:rPr>
          <w:t>частью 2 статьи 9</w:t>
        </w:r>
      </w:hyperlink>
      <w:r w:rsidR="00302105" w:rsidRPr="00065D08">
        <w:rPr>
          <w:rFonts w:ascii="Courier New" w:hAnsi="Courier New" w:cs="Courier New"/>
          <w:sz w:val="20"/>
          <w:szCs w:val="20"/>
        </w:rPr>
        <w:t xml:space="preserve"> Федерального закона от 27 июля 2006 года</w:t>
      </w:r>
      <w:r>
        <w:rPr>
          <w:rFonts w:ascii="Courier New" w:hAnsi="Courier New" w:cs="Courier New"/>
          <w:sz w:val="20"/>
          <w:szCs w:val="20"/>
        </w:rPr>
        <w:t>№</w:t>
      </w:r>
      <w:r w:rsidRPr="00065D08">
        <w:rPr>
          <w:rFonts w:ascii="Courier New" w:hAnsi="Courier New" w:cs="Courier New"/>
          <w:sz w:val="20"/>
          <w:szCs w:val="20"/>
        </w:rPr>
        <w:t>152-ФЗ</w:t>
      </w:r>
      <w:r>
        <w:rPr>
          <w:rFonts w:ascii="Courier New" w:hAnsi="Courier New" w:cs="Courier New"/>
          <w:sz w:val="20"/>
          <w:szCs w:val="20"/>
        </w:rPr>
        <w:t xml:space="preserve"> "О персональных данных" настоящее согласие</w:t>
      </w:r>
      <w:r w:rsidRPr="00065D08">
        <w:rPr>
          <w:rFonts w:ascii="Courier New" w:hAnsi="Courier New" w:cs="Courier New"/>
          <w:sz w:val="20"/>
          <w:szCs w:val="20"/>
        </w:rPr>
        <w:t xml:space="preserve"> на обработку</w:t>
      </w:r>
    </w:p>
    <w:p w:rsidR="00302105" w:rsidRPr="00065D08" w:rsidRDefault="00667E12" w:rsidP="00667E12">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персональных данных может быть отозвано в письменной форме.</w:t>
      </w:r>
    </w:p>
    <w:p w:rsidR="00302105" w:rsidRPr="00065D08" w:rsidRDefault="00667E12" w:rsidP="0030210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00302105" w:rsidRPr="00065D08">
        <w:rPr>
          <w:rFonts w:ascii="Courier New" w:hAnsi="Courier New" w:cs="Courier New"/>
          <w:sz w:val="20"/>
          <w:szCs w:val="20"/>
        </w:rPr>
        <w:t>Согласие на обработку персональных данных действует до даты его отзыва.</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К заявлению прилагаю следующие документы:</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___________________________________________________________________________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___________________________________________________________________________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___________________________________________________________________________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"__" __________ 20__ г. ___________________________________________________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(личная подпись)</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Регистрационный номер заявления: 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Дата приема заявления: "__" _______________ 20__ г.</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___________________________________________________________________________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(подпись, ФИО, должность)</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_ _ _ _ _ _ _ _ _ _ _ _ _ _ 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(линия отреза)</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РАСПИСКА</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От ________________________________________________________________________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(фамилия, имя, отчество (при наличии)</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принято заявление и следующие документы:</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___________________________________________________________________________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Регистрационный номер заявления: 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Дата приема заявления: "__" _________ 20__ г.</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___________________________________________________________________________</w:t>
      </w:r>
    </w:p>
    <w:p w:rsidR="00302105" w:rsidRPr="00065D08" w:rsidRDefault="00302105" w:rsidP="00302105">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(подпись, ФИО, должность)</w:t>
      </w:r>
    </w:p>
    <w:p w:rsidR="00302105" w:rsidRPr="00ED7068" w:rsidRDefault="00302105" w:rsidP="00302105">
      <w:pPr>
        <w:autoSpaceDE w:val="0"/>
        <w:autoSpaceDN w:val="0"/>
        <w:adjustRightInd w:val="0"/>
        <w:spacing w:after="0" w:line="240" w:lineRule="auto"/>
        <w:jc w:val="both"/>
        <w:rPr>
          <w:rFonts w:ascii="Times New Roman" w:hAnsi="Times New Roman" w:cs="Times New Roman"/>
          <w:sz w:val="28"/>
          <w:szCs w:val="28"/>
        </w:rPr>
      </w:pPr>
    </w:p>
    <w:p w:rsidR="00302105" w:rsidRPr="00ED7068" w:rsidRDefault="00302105" w:rsidP="00302105">
      <w:pPr>
        <w:autoSpaceDE w:val="0"/>
        <w:autoSpaceDN w:val="0"/>
        <w:adjustRightInd w:val="0"/>
        <w:spacing w:after="0" w:line="240" w:lineRule="auto"/>
        <w:jc w:val="both"/>
        <w:rPr>
          <w:rFonts w:ascii="Times New Roman" w:hAnsi="Times New Roman" w:cs="Times New Roman"/>
          <w:sz w:val="28"/>
          <w:szCs w:val="28"/>
        </w:rPr>
      </w:pPr>
    </w:p>
    <w:p w:rsidR="00302105" w:rsidRPr="00ED7068" w:rsidRDefault="00302105" w:rsidP="00302105">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C47427" w:rsidRDefault="00C47427" w:rsidP="00C47427">
      <w:pPr>
        <w:widowControl w:val="0"/>
        <w:autoSpaceDE w:val="0"/>
        <w:autoSpaceDN w:val="0"/>
        <w:spacing w:after="0" w:line="240" w:lineRule="auto"/>
        <w:jc w:val="center"/>
        <w:rPr>
          <w:rFonts w:ascii="Times New Roman" w:eastAsia="Times New Roman" w:hAnsi="Times New Roman" w:cs="Times New Roman"/>
          <w:b/>
          <w:sz w:val="28"/>
          <w:szCs w:val="28"/>
          <w:highlight w:val="yellow"/>
          <w:lang w:eastAsia="ru-RU"/>
        </w:rPr>
      </w:pPr>
    </w:p>
    <w:p w:rsidR="00C47427" w:rsidRDefault="00C47427" w:rsidP="00C47427">
      <w:pPr>
        <w:widowControl w:val="0"/>
        <w:autoSpaceDE w:val="0"/>
        <w:autoSpaceDN w:val="0"/>
        <w:spacing w:after="0" w:line="240" w:lineRule="auto"/>
        <w:jc w:val="center"/>
        <w:rPr>
          <w:rFonts w:ascii="Times New Roman" w:eastAsia="Times New Roman" w:hAnsi="Times New Roman" w:cs="Times New Roman"/>
          <w:b/>
          <w:sz w:val="28"/>
          <w:szCs w:val="28"/>
          <w:highlight w:val="yellow"/>
          <w:lang w:eastAsia="ru-RU"/>
        </w:rPr>
      </w:pPr>
    </w:p>
    <w:p w:rsidR="00C47427" w:rsidRDefault="00C47427" w:rsidP="00C47427">
      <w:pPr>
        <w:widowControl w:val="0"/>
        <w:autoSpaceDE w:val="0"/>
        <w:autoSpaceDN w:val="0"/>
        <w:spacing w:after="0" w:line="240" w:lineRule="auto"/>
        <w:jc w:val="center"/>
        <w:rPr>
          <w:rFonts w:ascii="Times New Roman" w:eastAsia="Times New Roman" w:hAnsi="Times New Roman" w:cs="Times New Roman"/>
          <w:b/>
          <w:sz w:val="28"/>
          <w:szCs w:val="28"/>
          <w:highlight w:val="yellow"/>
          <w:lang w:eastAsia="ru-RU"/>
        </w:rPr>
      </w:pPr>
    </w:p>
    <w:p w:rsidR="00C47427" w:rsidRDefault="00C47427" w:rsidP="00C47427">
      <w:pPr>
        <w:widowControl w:val="0"/>
        <w:autoSpaceDE w:val="0"/>
        <w:autoSpaceDN w:val="0"/>
        <w:spacing w:after="0" w:line="240" w:lineRule="auto"/>
        <w:jc w:val="center"/>
        <w:rPr>
          <w:rFonts w:ascii="Times New Roman" w:eastAsia="Times New Roman" w:hAnsi="Times New Roman" w:cs="Times New Roman"/>
          <w:b/>
          <w:sz w:val="28"/>
          <w:szCs w:val="28"/>
          <w:highlight w:val="yellow"/>
          <w:lang w:eastAsia="ru-RU"/>
        </w:rPr>
      </w:pPr>
    </w:p>
    <w:p w:rsidR="00C47427" w:rsidRDefault="00C47427" w:rsidP="00C47427">
      <w:pPr>
        <w:widowControl w:val="0"/>
        <w:autoSpaceDE w:val="0"/>
        <w:autoSpaceDN w:val="0"/>
        <w:spacing w:after="0" w:line="240" w:lineRule="auto"/>
        <w:jc w:val="center"/>
        <w:rPr>
          <w:rFonts w:ascii="Times New Roman" w:eastAsia="Times New Roman" w:hAnsi="Times New Roman" w:cs="Times New Roman"/>
          <w:b/>
          <w:sz w:val="28"/>
          <w:szCs w:val="28"/>
          <w:highlight w:val="yellow"/>
          <w:lang w:eastAsia="ru-RU"/>
        </w:rPr>
      </w:pPr>
    </w:p>
    <w:p w:rsidR="00C47427" w:rsidRDefault="00C47427" w:rsidP="00C47427">
      <w:pPr>
        <w:widowControl w:val="0"/>
        <w:autoSpaceDE w:val="0"/>
        <w:autoSpaceDN w:val="0"/>
        <w:spacing w:after="0" w:line="240" w:lineRule="auto"/>
        <w:jc w:val="center"/>
        <w:rPr>
          <w:rFonts w:ascii="Times New Roman" w:eastAsia="Times New Roman" w:hAnsi="Times New Roman" w:cs="Times New Roman"/>
          <w:b/>
          <w:sz w:val="28"/>
          <w:szCs w:val="28"/>
          <w:highlight w:val="yellow"/>
          <w:lang w:eastAsia="ru-RU"/>
        </w:rPr>
      </w:pPr>
    </w:p>
    <w:p w:rsidR="00C47427" w:rsidRDefault="00C47427" w:rsidP="00C47427">
      <w:pPr>
        <w:widowControl w:val="0"/>
        <w:autoSpaceDE w:val="0"/>
        <w:autoSpaceDN w:val="0"/>
        <w:spacing w:after="0" w:line="240" w:lineRule="auto"/>
        <w:jc w:val="center"/>
        <w:rPr>
          <w:rFonts w:ascii="Times New Roman" w:eastAsia="Times New Roman" w:hAnsi="Times New Roman" w:cs="Times New Roman"/>
          <w:b/>
          <w:sz w:val="28"/>
          <w:szCs w:val="28"/>
          <w:highlight w:val="yellow"/>
          <w:lang w:eastAsia="ru-RU"/>
        </w:rPr>
      </w:pPr>
    </w:p>
    <w:p w:rsidR="00C47427" w:rsidRDefault="00C47427" w:rsidP="00C47427">
      <w:pPr>
        <w:widowControl w:val="0"/>
        <w:autoSpaceDE w:val="0"/>
        <w:autoSpaceDN w:val="0"/>
        <w:spacing w:after="0" w:line="240" w:lineRule="auto"/>
        <w:jc w:val="center"/>
        <w:rPr>
          <w:rFonts w:ascii="Times New Roman" w:eastAsia="Times New Roman" w:hAnsi="Times New Roman" w:cs="Times New Roman"/>
          <w:b/>
          <w:sz w:val="28"/>
          <w:szCs w:val="28"/>
          <w:highlight w:val="yellow"/>
          <w:lang w:eastAsia="ru-RU"/>
        </w:rPr>
      </w:pPr>
    </w:p>
    <w:p w:rsidR="00C47427" w:rsidRDefault="00C47427" w:rsidP="00C47427">
      <w:pPr>
        <w:widowControl w:val="0"/>
        <w:autoSpaceDE w:val="0"/>
        <w:autoSpaceDN w:val="0"/>
        <w:spacing w:after="0" w:line="240" w:lineRule="auto"/>
        <w:jc w:val="center"/>
        <w:rPr>
          <w:rFonts w:ascii="Times New Roman" w:eastAsia="Times New Roman" w:hAnsi="Times New Roman" w:cs="Times New Roman"/>
          <w:b/>
          <w:sz w:val="28"/>
          <w:szCs w:val="28"/>
          <w:highlight w:val="yellow"/>
          <w:lang w:eastAsia="ru-RU"/>
        </w:rPr>
      </w:pPr>
    </w:p>
    <w:p w:rsidR="00C47427" w:rsidRDefault="00C47427" w:rsidP="00C47427">
      <w:pPr>
        <w:widowControl w:val="0"/>
        <w:autoSpaceDE w:val="0"/>
        <w:autoSpaceDN w:val="0"/>
        <w:spacing w:after="0" w:line="240" w:lineRule="auto"/>
        <w:jc w:val="center"/>
        <w:rPr>
          <w:rFonts w:ascii="Times New Roman" w:eastAsia="Times New Roman" w:hAnsi="Times New Roman" w:cs="Times New Roman"/>
          <w:b/>
          <w:sz w:val="28"/>
          <w:szCs w:val="28"/>
          <w:highlight w:val="yellow"/>
          <w:lang w:eastAsia="ru-RU"/>
        </w:rPr>
      </w:pPr>
    </w:p>
    <w:p w:rsidR="00C47427" w:rsidRDefault="00C47427" w:rsidP="00C47427">
      <w:pPr>
        <w:widowControl w:val="0"/>
        <w:autoSpaceDE w:val="0"/>
        <w:autoSpaceDN w:val="0"/>
        <w:spacing w:after="0" w:line="240" w:lineRule="auto"/>
        <w:jc w:val="center"/>
        <w:rPr>
          <w:rFonts w:ascii="Times New Roman" w:eastAsia="Times New Roman" w:hAnsi="Times New Roman" w:cs="Times New Roman"/>
          <w:b/>
          <w:sz w:val="28"/>
          <w:szCs w:val="28"/>
          <w:highlight w:val="yellow"/>
          <w:lang w:eastAsia="ru-RU"/>
        </w:rPr>
      </w:pPr>
    </w:p>
    <w:p w:rsidR="00C47427" w:rsidRDefault="00C47427" w:rsidP="00C47427">
      <w:pPr>
        <w:widowControl w:val="0"/>
        <w:autoSpaceDE w:val="0"/>
        <w:autoSpaceDN w:val="0"/>
        <w:spacing w:after="0" w:line="240" w:lineRule="auto"/>
        <w:jc w:val="center"/>
        <w:rPr>
          <w:rFonts w:ascii="Times New Roman" w:eastAsia="Times New Roman" w:hAnsi="Times New Roman" w:cs="Times New Roman"/>
          <w:b/>
          <w:sz w:val="28"/>
          <w:szCs w:val="28"/>
          <w:highlight w:val="yellow"/>
          <w:lang w:eastAsia="ru-RU"/>
        </w:rPr>
      </w:pPr>
    </w:p>
    <w:p w:rsidR="00C47427" w:rsidRPr="00065D08" w:rsidRDefault="002A1852" w:rsidP="00C47427">
      <w:pPr>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C47427" w:rsidRPr="00065D08">
        <w:rPr>
          <w:rFonts w:ascii="Times New Roman" w:eastAsia="Times New Roman" w:hAnsi="Times New Roman" w:cs="Times New Roman"/>
          <w:sz w:val="28"/>
          <w:szCs w:val="28"/>
          <w:lang w:eastAsia="ru-RU"/>
        </w:rPr>
        <w:t>Приложение</w:t>
      </w:r>
      <w:r w:rsidR="00C47427">
        <w:rPr>
          <w:rFonts w:ascii="Times New Roman" w:eastAsia="Times New Roman" w:hAnsi="Times New Roman" w:cs="Times New Roman"/>
          <w:sz w:val="28"/>
          <w:szCs w:val="28"/>
          <w:lang w:eastAsia="ru-RU"/>
        </w:rPr>
        <w:t xml:space="preserve"> 2</w:t>
      </w:r>
    </w:p>
    <w:p w:rsidR="00C47427" w:rsidRPr="00421DE3" w:rsidRDefault="00C47427" w:rsidP="00C47427">
      <w:pPr>
        <w:autoSpaceDE w:val="0"/>
        <w:autoSpaceDN w:val="0"/>
        <w:adjustRightInd w:val="0"/>
        <w:spacing w:after="0" w:line="240" w:lineRule="auto"/>
        <w:ind w:left="4820"/>
        <w:jc w:val="both"/>
        <w:rPr>
          <w:rFonts w:ascii="Times New Roman" w:eastAsia="Times New Roman" w:hAnsi="Times New Roman" w:cs="Times New Roman"/>
          <w:bCs/>
          <w:sz w:val="28"/>
          <w:szCs w:val="28"/>
          <w:lang w:eastAsia="ru-RU"/>
        </w:rPr>
      </w:pPr>
      <w:r w:rsidRPr="00065D08">
        <w:rPr>
          <w:rFonts w:ascii="Times New Roman" w:eastAsia="Times New Roman" w:hAnsi="Times New Roman" w:cs="Times New Roman"/>
          <w:sz w:val="28"/>
          <w:szCs w:val="28"/>
          <w:lang w:eastAsia="ru-RU"/>
        </w:rPr>
        <w:t>к приказу министерства образования Липецкой области «</w:t>
      </w:r>
      <w:r w:rsidRPr="00421DE3">
        <w:rPr>
          <w:rFonts w:ascii="Times New Roman" w:eastAsia="Times New Roman" w:hAnsi="Times New Roman" w:cs="Times New Roman"/>
          <w:bCs/>
          <w:sz w:val="28"/>
          <w:szCs w:val="28"/>
          <w:lang w:eastAsia="ru-RU"/>
        </w:rPr>
        <w:t xml:space="preserve">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расположенные на территории Липецкой области, </w:t>
      </w:r>
      <w:r w:rsidRPr="00065D08">
        <w:rPr>
          <w:rFonts w:ascii="Times New Roman" w:eastAsia="Times New Roman" w:hAnsi="Times New Roman" w:cs="Times New Roman"/>
          <w:bCs/>
          <w:spacing w:val="-2"/>
          <w:sz w:val="28"/>
          <w:szCs w:val="28"/>
          <w:lang w:eastAsia="ru-RU"/>
        </w:rPr>
        <w:t xml:space="preserve">для получения </w:t>
      </w:r>
      <w:r>
        <w:rPr>
          <w:rFonts w:ascii="Times New Roman" w:eastAsia="Times New Roman" w:hAnsi="Times New Roman" w:cs="Times New Roman"/>
          <w:bCs/>
          <w:spacing w:val="-2"/>
          <w:sz w:val="28"/>
          <w:szCs w:val="28"/>
          <w:lang w:eastAsia="ru-RU"/>
        </w:rPr>
        <w:t>основного общего образования с углубленным изучением отдельных учебных предметов</w:t>
      </w:r>
      <w:r w:rsidRPr="00065D08">
        <w:rPr>
          <w:rFonts w:ascii="Times New Roman" w:eastAsia="Times New Roman" w:hAnsi="Times New Roman" w:cs="Times New Roman"/>
          <w:sz w:val="28"/>
          <w:szCs w:val="28"/>
          <w:lang w:eastAsia="ru-RU"/>
        </w:rPr>
        <w:t xml:space="preserve"> в 2025/2026 учебном году</w:t>
      </w:r>
      <w:r>
        <w:rPr>
          <w:rFonts w:ascii="Times New Roman" w:eastAsia="Times New Roman" w:hAnsi="Times New Roman" w:cs="Times New Roman"/>
          <w:sz w:val="28"/>
          <w:szCs w:val="28"/>
          <w:lang w:eastAsia="ru-RU"/>
        </w:rPr>
        <w:t>»</w:t>
      </w:r>
    </w:p>
    <w:p w:rsidR="00C47427" w:rsidRDefault="00C47427" w:rsidP="00C47427">
      <w:pPr>
        <w:widowControl w:val="0"/>
        <w:autoSpaceDE w:val="0"/>
        <w:autoSpaceDN w:val="0"/>
        <w:spacing w:after="0" w:line="240" w:lineRule="auto"/>
        <w:jc w:val="center"/>
        <w:rPr>
          <w:rFonts w:ascii="Times New Roman" w:eastAsia="Times New Roman" w:hAnsi="Times New Roman" w:cs="Times New Roman"/>
          <w:b/>
          <w:sz w:val="28"/>
          <w:szCs w:val="28"/>
          <w:highlight w:val="yellow"/>
          <w:lang w:eastAsia="ru-RU"/>
        </w:rPr>
      </w:pPr>
    </w:p>
    <w:p w:rsidR="00C47427" w:rsidRDefault="00C47427" w:rsidP="00C47427">
      <w:pPr>
        <w:widowControl w:val="0"/>
        <w:autoSpaceDE w:val="0"/>
        <w:autoSpaceDN w:val="0"/>
        <w:spacing w:after="0" w:line="240" w:lineRule="auto"/>
        <w:jc w:val="center"/>
        <w:rPr>
          <w:rFonts w:ascii="Times New Roman" w:eastAsia="Times New Roman" w:hAnsi="Times New Roman" w:cs="Times New Roman"/>
          <w:b/>
          <w:sz w:val="28"/>
          <w:szCs w:val="28"/>
          <w:highlight w:val="yellow"/>
          <w:lang w:eastAsia="ru-RU"/>
        </w:rPr>
      </w:pPr>
    </w:p>
    <w:p w:rsidR="00C47427" w:rsidRPr="00A76971" w:rsidRDefault="00D76D3B" w:rsidP="00C4742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76971">
        <w:rPr>
          <w:rFonts w:ascii="Times New Roman" w:eastAsia="Times New Roman" w:hAnsi="Times New Roman" w:cs="Times New Roman"/>
          <w:sz w:val="28"/>
          <w:szCs w:val="28"/>
          <w:lang w:eastAsia="ru-RU"/>
        </w:rPr>
        <w:t>Порядок</w:t>
      </w:r>
    </w:p>
    <w:p w:rsidR="00C47427" w:rsidRPr="00A76971" w:rsidRDefault="00D76D3B" w:rsidP="00C4742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76971">
        <w:rPr>
          <w:rFonts w:ascii="Times New Roman" w:eastAsia="Times New Roman" w:hAnsi="Times New Roman" w:cs="Times New Roman"/>
          <w:sz w:val="28"/>
          <w:szCs w:val="28"/>
          <w:lang w:eastAsia="ru-RU"/>
        </w:rPr>
        <w:t>организации индивидуального отбора обучающихся при приеме</w:t>
      </w:r>
    </w:p>
    <w:p w:rsidR="00C47427" w:rsidRPr="00A76971" w:rsidRDefault="00D76D3B" w:rsidP="00C4742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76971">
        <w:rPr>
          <w:rFonts w:ascii="Times New Roman" w:eastAsia="Times New Roman" w:hAnsi="Times New Roman" w:cs="Times New Roman"/>
          <w:sz w:val="28"/>
          <w:szCs w:val="28"/>
          <w:lang w:eastAsia="ru-RU"/>
        </w:rPr>
        <w:t>либо переводе в государственные и муниципальные</w:t>
      </w:r>
    </w:p>
    <w:p w:rsidR="00C47427" w:rsidRPr="00A76971" w:rsidRDefault="00D76D3B" w:rsidP="00C4742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76971">
        <w:rPr>
          <w:rFonts w:ascii="Times New Roman" w:eastAsia="Times New Roman" w:hAnsi="Times New Roman" w:cs="Times New Roman"/>
          <w:sz w:val="28"/>
          <w:szCs w:val="28"/>
          <w:lang w:eastAsia="ru-RU"/>
        </w:rPr>
        <w:t>образовательные организации, расположенные на территории</w:t>
      </w:r>
    </w:p>
    <w:p w:rsidR="00C47427" w:rsidRPr="00A76971" w:rsidRDefault="00D76D3B" w:rsidP="00C4742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76971">
        <w:rPr>
          <w:rFonts w:ascii="Times New Roman" w:eastAsia="Times New Roman" w:hAnsi="Times New Roman" w:cs="Times New Roman"/>
          <w:sz w:val="28"/>
          <w:szCs w:val="28"/>
          <w:lang w:eastAsia="ru-RU"/>
        </w:rPr>
        <w:t xml:space="preserve">Липецкой области, для получения основного общего </w:t>
      </w:r>
    </w:p>
    <w:p w:rsidR="00C47427" w:rsidRPr="00A76971" w:rsidRDefault="00D76D3B" w:rsidP="00C4742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76971">
        <w:rPr>
          <w:rFonts w:ascii="Times New Roman" w:eastAsia="Times New Roman" w:hAnsi="Times New Roman" w:cs="Times New Roman"/>
          <w:sz w:val="28"/>
          <w:szCs w:val="28"/>
          <w:lang w:eastAsia="ru-RU"/>
        </w:rPr>
        <w:t>образования с углубленным изучением отдельных учебных предметов в 2025/ 2026 учебном году</w:t>
      </w:r>
    </w:p>
    <w:p w:rsidR="00C47427" w:rsidRPr="00A76971" w:rsidRDefault="00C47427" w:rsidP="00C47427">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C47427" w:rsidRPr="00C47427" w:rsidRDefault="00C47427" w:rsidP="00C474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76971">
        <w:rPr>
          <w:rFonts w:ascii="Times New Roman" w:eastAsia="Times New Roman" w:hAnsi="Times New Roman" w:cs="Times New Roman"/>
          <w:sz w:val="28"/>
          <w:szCs w:val="28"/>
          <w:lang w:eastAsia="ru-RU"/>
        </w:rPr>
        <w:t>1. Настоящий Порядок устанавливает механизм</w:t>
      </w:r>
      <w:bookmarkStart w:id="8" w:name="_GoBack"/>
      <w:bookmarkEnd w:id="8"/>
      <w:r w:rsidRPr="00C47427">
        <w:rPr>
          <w:rFonts w:ascii="Times New Roman" w:eastAsia="Times New Roman" w:hAnsi="Times New Roman" w:cs="Times New Roman"/>
          <w:sz w:val="28"/>
          <w:szCs w:val="28"/>
          <w:lang w:eastAsia="ru-RU"/>
        </w:rPr>
        <w:t xml:space="preserve"> организации индивидуального отбора обучающихся при приеме либо переводе в государственные (областные) и муниципальные образовательные организации, расположенные на территории Липецкой области (далее - образовательные организации), для получения основного общего образования с углубленным изучением отдельных учебных предметов (далее </w:t>
      </w:r>
      <w:r w:rsidR="00DF6141">
        <w:rPr>
          <w:rFonts w:ascii="Times New Roman" w:eastAsia="Times New Roman" w:hAnsi="Times New Roman" w:cs="Times New Roman"/>
          <w:sz w:val="28"/>
          <w:szCs w:val="28"/>
          <w:lang w:eastAsia="ru-RU"/>
        </w:rPr>
        <w:t>–</w:t>
      </w:r>
      <w:r w:rsidRPr="00C47427">
        <w:rPr>
          <w:rFonts w:ascii="Times New Roman" w:eastAsia="Times New Roman" w:hAnsi="Times New Roman" w:cs="Times New Roman"/>
          <w:sz w:val="28"/>
          <w:szCs w:val="28"/>
          <w:lang w:eastAsia="ru-RU"/>
        </w:rPr>
        <w:t xml:space="preserve"> Порядок).</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 xml:space="preserve">2. Индивидуальный отбор обучающихся при приеме либо переводе в образовательные организации для получения основного общего образования с углубленным изучением отдельных учебных предметов (далее </w:t>
      </w:r>
      <w:r w:rsidR="001B55AB">
        <w:rPr>
          <w:rFonts w:ascii="Times New Roman" w:eastAsia="Times New Roman" w:hAnsi="Times New Roman" w:cs="Times New Roman"/>
          <w:sz w:val="28"/>
          <w:szCs w:val="28"/>
          <w:lang w:eastAsia="ru-RU"/>
        </w:rPr>
        <w:t>–</w:t>
      </w:r>
      <w:r w:rsidRPr="00C47427">
        <w:rPr>
          <w:rFonts w:ascii="Times New Roman" w:eastAsia="Times New Roman" w:hAnsi="Times New Roman" w:cs="Times New Roman"/>
          <w:sz w:val="28"/>
          <w:szCs w:val="28"/>
          <w:lang w:eastAsia="ru-RU"/>
        </w:rPr>
        <w:t xml:space="preserve">индивидуальный отбор обучающихся) осуществляется в случаях, установленных </w:t>
      </w:r>
      <w:hyperlink r:id="rId15">
        <w:r w:rsidRPr="00C47427">
          <w:rPr>
            <w:rFonts w:ascii="Times New Roman" w:eastAsia="Times New Roman" w:hAnsi="Times New Roman" w:cs="Times New Roman"/>
            <w:sz w:val="28"/>
            <w:szCs w:val="28"/>
            <w:lang w:eastAsia="ru-RU"/>
          </w:rPr>
          <w:t>Законом</w:t>
        </w:r>
      </w:hyperlink>
      <w:r w:rsidRPr="00C47427">
        <w:rPr>
          <w:rFonts w:ascii="Times New Roman" w:eastAsia="Times New Roman" w:hAnsi="Times New Roman" w:cs="Times New Roman"/>
          <w:sz w:val="28"/>
          <w:szCs w:val="28"/>
          <w:lang w:eastAsia="ru-RU"/>
        </w:rPr>
        <w:t xml:space="preserve"> Липецкой области от 5 апреля 2022 года </w:t>
      </w:r>
      <w:r w:rsidR="001B55AB">
        <w:rPr>
          <w:rFonts w:ascii="Times New Roman" w:eastAsia="Times New Roman" w:hAnsi="Times New Roman" w:cs="Times New Roman"/>
          <w:sz w:val="28"/>
          <w:szCs w:val="28"/>
          <w:lang w:eastAsia="ru-RU"/>
        </w:rPr>
        <w:t>№</w:t>
      </w:r>
      <w:r w:rsidRPr="00C47427">
        <w:rPr>
          <w:rFonts w:ascii="Times New Roman" w:eastAsia="Times New Roman" w:hAnsi="Times New Roman" w:cs="Times New Roman"/>
          <w:sz w:val="28"/>
          <w:szCs w:val="28"/>
          <w:lang w:eastAsia="ru-RU"/>
        </w:rPr>
        <w:t xml:space="preserve"> 71-ОЗ </w:t>
      </w:r>
      <w:r w:rsidR="001B55AB">
        <w:rPr>
          <w:rFonts w:ascii="Times New Roman" w:eastAsia="Times New Roman" w:hAnsi="Times New Roman" w:cs="Times New Roman"/>
          <w:sz w:val="28"/>
          <w:szCs w:val="28"/>
          <w:lang w:eastAsia="ru-RU"/>
        </w:rPr>
        <w:t>«</w:t>
      </w:r>
      <w:r w:rsidRPr="00C47427">
        <w:rPr>
          <w:rFonts w:ascii="Times New Roman" w:eastAsia="Times New Roman" w:hAnsi="Times New Roman" w:cs="Times New Roman"/>
          <w:sz w:val="28"/>
          <w:szCs w:val="28"/>
          <w:lang w:eastAsia="ru-RU"/>
        </w:rPr>
        <w:t>Об индивидуальном отборе обучающихся для получения основного общего и среднего общего образования с углубленным изучением отдельных учебных предметов или для профильного обучения</w:t>
      </w:r>
      <w:r w:rsidR="001B55AB">
        <w:rPr>
          <w:rFonts w:ascii="Times New Roman" w:eastAsia="Times New Roman" w:hAnsi="Times New Roman" w:cs="Times New Roman"/>
          <w:sz w:val="28"/>
          <w:szCs w:val="28"/>
          <w:lang w:eastAsia="ru-RU"/>
        </w:rPr>
        <w:t>»</w:t>
      </w:r>
      <w:r w:rsidRPr="00C47427">
        <w:rPr>
          <w:rFonts w:ascii="Times New Roman" w:eastAsia="Times New Roman" w:hAnsi="Times New Roman" w:cs="Times New Roman"/>
          <w:sz w:val="28"/>
          <w:szCs w:val="28"/>
          <w:lang w:eastAsia="ru-RU"/>
        </w:rPr>
        <w:t>.</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3. Индивидуальный отбор обучающихся проводится в период с 1 июля по 15 августа текущего года.</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Индивидуальный отбор обучающихся также проводится в течение учебного года при наличии (появлении) свободных мест в классах с углубленным изучением отдельных учебных предметов для получения основного общего образования.</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 xml:space="preserve">4. Индивидуальный отбор обучающихся осуществляется в классы с </w:t>
      </w:r>
      <w:r w:rsidRPr="00C47427">
        <w:rPr>
          <w:rFonts w:ascii="Times New Roman" w:eastAsia="Times New Roman" w:hAnsi="Times New Roman" w:cs="Times New Roman"/>
          <w:sz w:val="28"/>
          <w:szCs w:val="28"/>
          <w:lang w:eastAsia="ru-RU"/>
        </w:rPr>
        <w:lastRenderedPageBreak/>
        <w:t>углубленным изучением отдельных учебных предметов для обучающихся, осваивающих образовательные программы основного общего образования либо завершивших освоение образовательных програм</w:t>
      </w:r>
      <w:r w:rsidR="00F73498">
        <w:rPr>
          <w:rFonts w:ascii="Times New Roman" w:eastAsia="Times New Roman" w:hAnsi="Times New Roman" w:cs="Times New Roman"/>
          <w:sz w:val="28"/>
          <w:szCs w:val="28"/>
          <w:lang w:eastAsia="ru-RU"/>
        </w:rPr>
        <w:t>м начального общего образования.</w:t>
      </w:r>
    </w:p>
    <w:p w:rsid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 xml:space="preserve">5. Классы с углубленным изучением отдельных учебных предметов для получения основного общего образования создаются с учетом образовательных потребностей и интересов обучающихся, родителей (законных представителей) несовершеннолетних обучающихся посредством обсуждения через официальный сайт образовательной организации в информационно-телекоммуникационной сети </w:t>
      </w:r>
      <w:r w:rsidR="00F73498">
        <w:rPr>
          <w:rFonts w:ascii="Times New Roman" w:eastAsia="Times New Roman" w:hAnsi="Times New Roman" w:cs="Times New Roman"/>
          <w:sz w:val="28"/>
          <w:szCs w:val="28"/>
          <w:lang w:eastAsia="ru-RU"/>
        </w:rPr>
        <w:t>«</w:t>
      </w:r>
      <w:r w:rsidRPr="00C47427">
        <w:rPr>
          <w:rFonts w:ascii="Times New Roman" w:eastAsia="Times New Roman" w:hAnsi="Times New Roman" w:cs="Times New Roman"/>
          <w:sz w:val="28"/>
          <w:szCs w:val="28"/>
          <w:lang w:eastAsia="ru-RU"/>
        </w:rPr>
        <w:t>Интернет</w:t>
      </w:r>
      <w:r w:rsidR="00F73498">
        <w:rPr>
          <w:rFonts w:ascii="Times New Roman" w:eastAsia="Times New Roman" w:hAnsi="Times New Roman" w:cs="Times New Roman"/>
          <w:sz w:val="28"/>
          <w:szCs w:val="28"/>
          <w:lang w:eastAsia="ru-RU"/>
        </w:rPr>
        <w:t>»</w:t>
      </w:r>
      <w:r w:rsidRPr="00C47427">
        <w:rPr>
          <w:rFonts w:ascii="Times New Roman" w:eastAsia="Times New Roman" w:hAnsi="Times New Roman" w:cs="Times New Roman"/>
          <w:sz w:val="28"/>
          <w:szCs w:val="28"/>
          <w:lang w:eastAsia="ru-RU"/>
        </w:rPr>
        <w:t>, ученические и родительские собрания, информационные стенды.</w:t>
      </w:r>
    </w:p>
    <w:p w:rsidR="00715A23" w:rsidRDefault="00715A23" w:rsidP="004846E0">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47427" w:rsidRPr="00C47427" w:rsidRDefault="00C47427" w:rsidP="004846E0">
      <w:pPr>
        <w:spacing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Calibri" w:hAnsi="Times New Roman" w:cs="Times New Roman"/>
          <w:sz w:val="28"/>
          <w:szCs w:val="28"/>
        </w:rPr>
        <w:t>6. Решение о создании и предельной наполняемости классов с углубленным изучением отдельных учебных предметов для получения основного общего образования принимается образовательной организацией по согласованию с учредителем в сроки, установленные пунктом 3 статьи 2 Закона Липецкой области от 5 апреля 2022 года №71-ОЗ</w:t>
      </w:r>
      <w:r w:rsidRPr="00C47427">
        <w:rPr>
          <w:rFonts w:ascii="Times New Roman" w:eastAsia="Calibri" w:hAnsi="Times New Roman" w:cs="Times New Roman"/>
          <w:sz w:val="24"/>
          <w:szCs w:val="24"/>
        </w:rPr>
        <w:t xml:space="preserve"> «</w:t>
      </w:r>
      <w:r w:rsidRPr="00C47427">
        <w:rPr>
          <w:rFonts w:ascii="Times New Roman" w:eastAsia="Calibri" w:hAnsi="Times New Roman" w:cs="Times New Roman"/>
          <w:sz w:val="28"/>
          <w:szCs w:val="28"/>
        </w:rPr>
        <w:t>Об индивидуальном отборе обучающихся для получения основного общего и среднего общего образования с углубленным изучением отдельных учебных предметов или для профильного обучения</w:t>
      </w:r>
      <w:r w:rsidR="004846E0">
        <w:rPr>
          <w:rFonts w:ascii="Times New Roman" w:eastAsia="Calibri" w:hAnsi="Times New Roman" w:cs="Times New Roman"/>
          <w:sz w:val="28"/>
          <w:szCs w:val="28"/>
        </w:rPr>
        <w:t>».</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 xml:space="preserve">Приказ руководителя образовательной организации не позднее 10 календарных дней после дня принятия размещается на официальном сайте образовательной организации в информационно-телекоммуникационной сети </w:t>
      </w:r>
      <w:r w:rsidR="00AA167D">
        <w:rPr>
          <w:rFonts w:ascii="Times New Roman" w:eastAsia="Times New Roman" w:hAnsi="Times New Roman" w:cs="Times New Roman"/>
          <w:sz w:val="28"/>
          <w:szCs w:val="28"/>
          <w:lang w:eastAsia="ru-RU"/>
        </w:rPr>
        <w:t>«</w:t>
      </w:r>
      <w:r w:rsidRPr="00C47427">
        <w:rPr>
          <w:rFonts w:ascii="Times New Roman" w:eastAsia="Times New Roman" w:hAnsi="Times New Roman" w:cs="Times New Roman"/>
          <w:sz w:val="28"/>
          <w:szCs w:val="28"/>
          <w:lang w:eastAsia="ru-RU"/>
        </w:rPr>
        <w:t>Интернет</w:t>
      </w:r>
      <w:r w:rsidR="00AA167D">
        <w:rPr>
          <w:rFonts w:ascii="Times New Roman" w:eastAsia="Times New Roman" w:hAnsi="Times New Roman" w:cs="Times New Roman"/>
          <w:sz w:val="28"/>
          <w:szCs w:val="28"/>
          <w:lang w:eastAsia="ru-RU"/>
        </w:rPr>
        <w:t>»</w:t>
      </w:r>
      <w:r w:rsidRPr="00C47427">
        <w:rPr>
          <w:rFonts w:ascii="Times New Roman" w:eastAsia="Times New Roman" w:hAnsi="Times New Roman" w:cs="Times New Roman"/>
          <w:sz w:val="28"/>
          <w:szCs w:val="28"/>
          <w:lang w:eastAsia="ru-RU"/>
        </w:rPr>
        <w:t>, информационных стендах образовательной организации и доводится до сведения учредителя, обучающихся, родителей (законных представителей) несовершеннолетних обучающихся иными способами.</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7. Организация индивидуального отбора обучающихся осуществляется образовательной организацией в соответствии с нормативными правовыми актами Российской Федерации и Липецкой области.</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 xml:space="preserve">8. Информация о сроках, времени и месте подачи заявлений, сроках и процедуре индивидуального отбора обучающихся, учебных предметах, по которым организовано углубленное изучение отдельных учебных предметов, размещается образовательной организацией на ее официальном сайте в информационно-телекоммуникационной сети </w:t>
      </w:r>
      <w:r w:rsidR="00DA3E36">
        <w:rPr>
          <w:rFonts w:ascii="Times New Roman" w:eastAsia="Times New Roman" w:hAnsi="Times New Roman" w:cs="Times New Roman"/>
          <w:sz w:val="28"/>
          <w:szCs w:val="28"/>
          <w:lang w:eastAsia="ru-RU"/>
        </w:rPr>
        <w:t>«</w:t>
      </w:r>
      <w:r w:rsidRPr="00C47427">
        <w:rPr>
          <w:rFonts w:ascii="Times New Roman" w:eastAsia="Times New Roman" w:hAnsi="Times New Roman" w:cs="Times New Roman"/>
          <w:sz w:val="28"/>
          <w:szCs w:val="28"/>
          <w:lang w:eastAsia="ru-RU"/>
        </w:rPr>
        <w:t>Интернет</w:t>
      </w:r>
      <w:r w:rsidR="00DA3E36">
        <w:rPr>
          <w:rFonts w:ascii="Times New Roman" w:eastAsia="Times New Roman" w:hAnsi="Times New Roman" w:cs="Times New Roman"/>
          <w:sz w:val="28"/>
          <w:szCs w:val="28"/>
          <w:lang w:eastAsia="ru-RU"/>
        </w:rPr>
        <w:t>»</w:t>
      </w:r>
      <w:r w:rsidRPr="00C47427">
        <w:rPr>
          <w:rFonts w:ascii="Times New Roman" w:eastAsia="Times New Roman" w:hAnsi="Times New Roman" w:cs="Times New Roman"/>
          <w:sz w:val="28"/>
          <w:szCs w:val="28"/>
          <w:lang w:eastAsia="ru-RU"/>
        </w:rPr>
        <w:t>, информационных стендах образовательной организации, доводится до сведения обучающихся и родителей (законных представителей) несовершеннолетних обучающихся иными способами не позднее чем за 60 календарных дней до даты начала индивидуального отбора обучающихся.</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 xml:space="preserve">9. Индивидуальный отбор обучающихся осуществляется на основании оценки способностей обучающихся к углубленному изучению отдельных учебных предметов в соответствии с установленной настоящим Порядком формой проведения индивидуального отбора обучающихся, системой и критериями оценки способностей обучающихся к изучению отдельных учебных предметов с учетом учебных достижений обучающихся в учебном </w:t>
      </w:r>
      <w:r w:rsidRPr="00C47427">
        <w:rPr>
          <w:rFonts w:ascii="Times New Roman" w:eastAsia="Times New Roman" w:hAnsi="Times New Roman" w:cs="Times New Roman"/>
          <w:sz w:val="28"/>
          <w:szCs w:val="28"/>
          <w:lang w:eastAsia="ru-RU"/>
        </w:rPr>
        <w:lastRenderedPageBreak/>
        <w:t>году.</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10. Образовательные организации осуществляют индивидуальный отбор обучающихся на основании рейтинга обучающихся, сформированного путем подсчета рейтинговых баллов для классов с углубленным изучением отдельных учебных:</w:t>
      </w:r>
    </w:p>
    <w:p w:rsidR="00C47427" w:rsidRPr="00C47427" w:rsidRDefault="00D81CC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среднего балла годовых </w:t>
      </w:r>
      <w:r w:rsidR="00C47427" w:rsidRPr="00C47427">
        <w:rPr>
          <w:rFonts w:ascii="Times New Roman" w:eastAsia="Times New Roman" w:hAnsi="Times New Roman" w:cs="Times New Roman"/>
          <w:sz w:val="28"/>
          <w:szCs w:val="28"/>
          <w:lang w:eastAsia="ru-RU"/>
        </w:rPr>
        <w:t>отметок обучающихся по всем учебным предметам за последний год обучения;</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призовых мест, занятых во всероссийской олимпиаде школьников за годы обучения на соответствующем уровне образования;</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призовых мест, занятых в олимпиадах школьников, перечень и уровни которых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за годы обучения на соответствующем уровне образования.</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 xml:space="preserve">11. Рейтинг обучающихся составляется в соответствии с </w:t>
      </w:r>
      <w:hyperlink w:anchor="P152">
        <w:r w:rsidRPr="00C47427">
          <w:rPr>
            <w:rFonts w:ascii="Times New Roman" w:eastAsia="Times New Roman" w:hAnsi="Times New Roman" w:cs="Times New Roman"/>
            <w:sz w:val="28"/>
            <w:szCs w:val="28"/>
            <w:lang w:eastAsia="ru-RU"/>
          </w:rPr>
          <w:t>Методикой</w:t>
        </w:r>
      </w:hyperlink>
      <w:r w:rsidRPr="00C47427">
        <w:rPr>
          <w:rFonts w:ascii="Times New Roman" w:eastAsia="Times New Roman" w:hAnsi="Times New Roman" w:cs="Times New Roman"/>
          <w:sz w:val="28"/>
          <w:szCs w:val="28"/>
          <w:lang w:eastAsia="ru-RU"/>
        </w:rPr>
        <w:t xml:space="preserve"> расчета рейтинговых баллов согласно приложению 1 к настоящему Порядку.</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По результатам индивидуального отбора обучающихся правом приема либо перевода обладают обучающиеся, имеющие наибольший рейтинг.</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12. При равных результатах индивидуального отбора обучающихся преимущественным правом приема либо перевода обладают следующие категории:</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 xml:space="preserve">обучающиеся, имеющие годовые отметки по всем предметам учебного плана </w:t>
      </w:r>
      <w:r w:rsidR="005B1F30">
        <w:rPr>
          <w:rFonts w:ascii="Times New Roman" w:eastAsia="Times New Roman" w:hAnsi="Times New Roman" w:cs="Times New Roman"/>
          <w:sz w:val="28"/>
          <w:szCs w:val="28"/>
          <w:lang w:eastAsia="ru-RU"/>
        </w:rPr>
        <w:t>«</w:t>
      </w:r>
      <w:r w:rsidRPr="00C47427">
        <w:rPr>
          <w:rFonts w:ascii="Times New Roman" w:eastAsia="Times New Roman" w:hAnsi="Times New Roman" w:cs="Times New Roman"/>
          <w:sz w:val="28"/>
          <w:szCs w:val="28"/>
          <w:lang w:eastAsia="ru-RU"/>
        </w:rPr>
        <w:t>отлично</w:t>
      </w:r>
      <w:r w:rsidR="005B1F30">
        <w:rPr>
          <w:rFonts w:ascii="Times New Roman" w:eastAsia="Times New Roman" w:hAnsi="Times New Roman" w:cs="Times New Roman"/>
          <w:sz w:val="28"/>
          <w:szCs w:val="28"/>
          <w:lang w:eastAsia="ru-RU"/>
        </w:rPr>
        <w:t>»</w:t>
      </w:r>
      <w:r w:rsidRPr="00C47427">
        <w:rPr>
          <w:rFonts w:ascii="Times New Roman" w:eastAsia="Times New Roman" w:hAnsi="Times New Roman" w:cs="Times New Roman"/>
          <w:sz w:val="28"/>
          <w:szCs w:val="28"/>
          <w:lang w:eastAsia="ru-RU"/>
        </w:rPr>
        <w:t xml:space="preserve"> за последний год;</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обучающиеся, проживающие на территории, за которой закреплена указанная образовательная организация;</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обучающиеся, чьи полнородные и неполнородные брат и (или) сестра обучаются в указанной образовательной организации.</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 xml:space="preserve">13. Для участия в индивидуальном отборе обучающихся родители (законные представители) несовершеннолетних обучающихся по программам основного общего образования (далее - заявители) до 15 июля текущего года включительно подают в образовательную организацию </w:t>
      </w:r>
      <w:hyperlink w:anchor="P324">
        <w:r w:rsidRPr="00C47427">
          <w:rPr>
            <w:rFonts w:ascii="Times New Roman" w:eastAsia="Times New Roman" w:hAnsi="Times New Roman" w:cs="Times New Roman"/>
            <w:sz w:val="28"/>
            <w:szCs w:val="28"/>
            <w:lang w:eastAsia="ru-RU"/>
          </w:rPr>
          <w:t>заявление</w:t>
        </w:r>
      </w:hyperlink>
      <w:r w:rsidRPr="00C47427">
        <w:rPr>
          <w:rFonts w:ascii="Times New Roman" w:eastAsia="Times New Roman" w:hAnsi="Times New Roman" w:cs="Times New Roman"/>
          <w:sz w:val="28"/>
          <w:szCs w:val="28"/>
          <w:lang w:eastAsia="ru-RU"/>
        </w:rPr>
        <w:t xml:space="preserve"> по форме, установленной приложением 2 к настоящему Порядку, и представляют дополнительно к документам, установленным для приема или перевода на обучение, копии следующих документов:</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ведомости годовых отметок обучающегося по всем предметам учебного плана за последний год обучения, заверенной подписью руководителя и печатью соответствующей образовательной организации;</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грамот, дипломов победителя и (или) призера всех этапов всероссийской олимпиады школьников (при наличии);</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lastRenderedPageBreak/>
        <w:t>грамот, дипломов, сертификатов, свидетельств победителя и (или) призера отборочных и (или) заключительных этапов олимпиад школьников, перечень и уровни которых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наличии).</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14. Заявление и документы подаются лично в образовательную организацию или заказным почтовым отправлением с уведомлением о вручении.</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Образовательная организация регистрирует заявление в журнале входящей корреспонденции в день поступления документов.</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Копии документов должны быть заверены в порядке, установленном действующим законодательством Российской Федерации.</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При личном обращении заявителей с заявлением образовательная организация, осуществляющая индивидуальный отбор обучающихся, обеспечивает изготовление копий предъявляемых документов и возвращает подлинники заявителям.</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В случае участия обучающегося в индивидуальном отборе обучающихся в образовательной организации, в которой он обучается, документы, находящиеся в распоряжении данной образовательной организации, не представляются.</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Заявителям, подавшим заявление лично, выдается расписка в получении заявления и прилагаемых к нему документов с указанием их перечня, даты получения.</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 xml:space="preserve">В случае представления документов не в полном объеме, и (или) неправильного заполнения заявления, и (или) несоответствия представленных документов требованиям, установленными </w:t>
      </w:r>
      <w:hyperlink w:anchor="P93">
        <w:r w:rsidRPr="00C47427">
          <w:rPr>
            <w:rFonts w:ascii="Times New Roman" w:eastAsia="Times New Roman" w:hAnsi="Times New Roman" w:cs="Times New Roman"/>
            <w:sz w:val="28"/>
            <w:szCs w:val="28"/>
            <w:lang w:eastAsia="ru-RU"/>
          </w:rPr>
          <w:t>абзацами третьим</w:t>
        </w:r>
      </w:hyperlink>
      <w:r w:rsidRPr="00C47427">
        <w:rPr>
          <w:rFonts w:ascii="Times New Roman" w:eastAsia="Times New Roman" w:hAnsi="Times New Roman" w:cs="Times New Roman"/>
          <w:sz w:val="28"/>
          <w:szCs w:val="28"/>
          <w:lang w:eastAsia="ru-RU"/>
        </w:rPr>
        <w:t xml:space="preserve"> и </w:t>
      </w:r>
      <w:hyperlink w:anchor="P94">
        <w:r w:rsidRPr="00C47427">
          <w:rPr>
            <w:rFonts w:ascii="Times New Roman" w:eastAsia="Times New Roman" w:hAnsi="Times New Roman" w:cs="Times New Roman"/>
            <w:sz w:val="28"/>
            <w:szCs w:val="28"/>
            <w:lang w:eastAsia="ru-RU"/>
          </w:rPr>
          <w:t>четвертым пункта 14</w:t>
        </w:r>
      </w:hyperlink>
      <w:r w:rsidRPr="00C47427">
        <w:rPr>
          <w:rFonts w:ascii="Times New Roman" w:eastAsia="Times New Roman" w:hAnsi="Times New Roman" w:cs="Times New Roman"/>
          <w:sz w:val="28"/>
          <w:szCs w:val="28"/>
          <w:lang w:eastAsia="ru-RU"/>
        </w:rPr>
        <w:t xml:space="preserve"> настоящего Порядка, и (или) подачи заявления и документов позднее установленного срока образовательная организация возвращает заявление и документы заявителю.</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О возврате заявления и документов заявитель уведомляется образовательной организацией в письменной форме способом, позволяющим достоверно установить факт и дату направления уведомления, с указанием причин возврата в течение 2 рабочих дней со дня их регистрации.</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В случае зачисления обучающегося в образовательную организацию для обучения в класс с углубленным изучением отдельных учебных предметов для получения основного общего образования копии предъявляемых документов хранятся в личном деле обучающегося.</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lastRenderedPageBreak/>
        <w:t>15. В целях проведения индивидуального отбора обучающихся приказом руководителя образовательной организации не позднее двух месяцев до начала проведения индивидуального отбора обучающихся создается комиссия по индивидуальному отбору обучающихся, определяется ее численность, персональный состав и порядок работы.</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Комиссия по индивидуальному отбору обучающихся формируется в составе председателя и членов комиссии.</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Комиссия создается в количестве не менее пяти человек из числа членов педагогического совета, представителей совета родителей (законных представителей) несовершеннолетних обучающихся и возглавляется заместителем руководителя образовательной организации.</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 xml:space="preserve">Приказ о создании комиссии по индивидуальному отбору обучающихся размещается на официальном сайте образовательной организации в информационно-телекоммуникационной сети </w:t>
      </w:r>
      <w:r w:rsidR="00983A20">
        <w:rPr>
          <w:rFonts w:ascii="Times New Roman" w:eastAsia="Times New Roman" w:hAnsi="Times New Roman" w:cs="Times New Roman"/>
          <w:sz w:val="28"/>
          <w:szCs w:val="28"/>
          <w:lang w:eastAsia="ru-RU"/>
        </w:rPr>
        <w:t>«</w:t>
      </w:r>
      <w:r w:rsidRPr="00C47427">
        <w:rPr>
          <w:rFonts w:ascii="Times New Roman" w:eastAsia="Times New Roman" w:hAnsi="Times New Roman" w:cs="Times New Roman"/>
          <w:sz w:val="28"/>
          <w:szCs w:val="28"/>
          <w:lang w:eastAsia="ru-RU"/>
        </w:rPr>
        <w:t>Интернет</w:t>
      </w:r>
      <w:r w:rsidR="00983A20">
        <w:rPr>
          <w:rFonts w:ascii="Times New Roman" w:eastAsia="Times New Roman" w:hAnsi="Times New Roman" w:cs="Times New Roman"/>
          <w:sz w:val="28"/>
          <w:szCs w:val="28"/>
          <w:lang w:eastAsia="ru-RU"/>
        </w:rPr>
        <w:t>»</w:t>
      </w:r>
      <w:r w:rsidRPr="00C47427">
        <w:rPr>
          <w:rFonts w:ascii="Times New Roman" w:eastAsia="Times New Roman" w:hAnsi="Times New Roman" w:cs="Times New Roman"/>
          <w:sz w:val="28"/>
          <w:szCs w:val="28"/>
          <w:lang w:eastAsia="ru-RU"/>
        </w:rPr>
        <w:t xml:space="preserve"> и на информационных стендах образовательной организации в течение 10 рабочих дней со дня издания приказа.</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 xml:space="preserve">16. Заявление и документы, представленные в соответствии с </w:t>
      </w:r>
      <w:hyperlink w:anchor="P85">
        <w:r w:rsidRPr="00C47427">
          <w:rPr>
            <w:rFonts w:ascii="Times New Roman" w:eastAsia="Times New Roman" w:hAnsi="Times New Roman" w:cs="Times New Roman"/>
            <w:sz w:val="28"/>
            <w:szCs w:val="28"/>
            <w:lang w:eastAsia="ru-RU"/>
          </w:rPr>
          <w:t>пунктами 13</w:t>
        </w:r>
      </w:hyperlink>
      <w:r w:rsidRPr="00C47427">
        <w:rPr>
          <w:rFonts w:ascii="Times New Roman" w:eastAsia="Times New Roman" w:hAnsi="Times New Roman" w:cs="Times New Roman"/>
          <w:sz w:val="28"/>
          <w:szCs w:val="28"/>
          <w:lang w:eastAsia="ru-RU"/>
        </w:rPr>
        <w:t xml:space="preserve">, </w:t>
      </w:r>
      <w:hyperlink w:anchor="P91">
        <w:r w:rsidRPr="00C47427">
          <w:rPr>
            <w:rFonts w:ascii="Times New Roman" w:eastAsia="Times New Roman" w:hAnsi="Times New Roman" w:cs="Times New Roman"/>
            <w:sz w:val="28"/>
            <w:szCs w:val="28"/>
            <w:lang w:eastAsia="ru-RU"/>
          </w:rPr>
          <w:t>14</w:t>
        </w:r>
      </w:hyperlink>
      <w:r w:rsidRPr="00C47427">
        <w:rPr>
          <w:rFonts w:ascii="Times New Roman" w:eastAsia="Times New Roman" w:hAnsi="Times New Roman" w:cs="Times New Roman"/>
          <w:sz w:val="28"/>
          <w:szCs w:val="28"/>
          <w:lang w:eastAsia="ru-RU"/>
        </w:rPr>
        <w:t xml:space="preserve"> настоящего Порядка, в том числе полученные по запросу образовательной организации, передаются в комиссию по индивидуальному отбору обучающихся в течение 3 рабочих дней со дня, следующего за днем окончания срока приема документов.</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17. Комиссия по индивидуальному отбору обучающихся в течение 5 рабочих дней со дня поступления заявления и документов рассматривает и принимает решение, содержащее следующую информацию:</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рейтинговые баллы обучающихся в порядке убывания;</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список обучающихся, рекомендованных к приему либо переводу в классы с углубленным изучением отдельных учебных предметов для получения основного общего образования;</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список обучающихся, которым рекомендовано отказать в приеме либо переводе в классы с углубленным изучением отдельных учебных предметов для получения основного общего образования.</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18. Основанием для отказа в приеме либо переводе в классы с углубленным изучением отдельных учебных предметов для получения основного общего образования является:</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отсутствие свободных мест в классах с углубленным изучением отдельных учебных предметов для получения основного общего образования;</w:t>
      </w:r>
    </w:p>
    <w:p w:rsidR="00AF5481" w:rsidRDefault="00AF5481" w:rsidP="00C47427">
      <w:pPr>
        <w:autoSpaceDE w:val="0"/>
        <w:autoSpaceDN w:val="0"/>
        <w:adjustRightInd w:val="0"/>
        <w:spacing w:after="0" w:line="240" w:lineRule="auto"/>
        <w:ind w:firstLine="540"/>
        <w:jc w:val="both"/>
        <w:rPr>
          <w:rFonts w:ascii="Times New Roman" w:eastAsia="Calibri" w:hAnsi="Times New Roman" w:cs="Times New Roman"/>
          <w:sz w:val="28"/>
          <w:szCs w:val="28"/>
          <w:highlight w:val="green"/>
        </w:rPr>
      </w:pPr>
    </w:p>
    <w:p w:rsidR="00C47427" w:rsidRPr="00C47427" w:rsidRDefault="00C47427" w:rsidP="00C47427">
      <w:pPr>
        <w:autoSpaceDE w:val="0"/>
        <w:autoSpaceDN w:val="0"/>
        <w:adjustRightInd w:val="0"/>
        <w:spacing w:after="0" w:line="240" w:lineRule="auto"/>
        <w:ind w:firstLine="540"/>
        <w:jc w:val="both"/>
        <w:rPr>
          <w:rFonts w:ascii="Times New Roman" w:eastAsia="Calibri" w:hAnsi="Times New Roman" w:cs="Times New Roman"/>
          <w:sz w:val="28"/>
          <w:szCs w:val="28"/>
        </w:rPr>
      </w:pPr>
      <w:r w:rsidRPr="007B7559">
        <w:rPr>
          <w:rFonts w:ascii="Times New Roman" w:eastAsia="Calibri" w:hAnsi="Times New Roman" w:cs="Times New Roman"/>
          <w:sz w:val="28"/>
          <w:szCs w:val="28"/>
        </w:rPr>
        <w:t>отсутствие у иностранных граждан документа, подтверждающего законность их нахождения на территории Российской Федерации, а также результатов успешного тестирования на знание русского языка.</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lastRenderedPageBreak/>
        <w:t xml:space="preserve">19. Решение комиссии по индивидуальному отбору обучающихся об итогах индивидуального отбора обучающихся оформляется в форме протокола (далее </w:t>
      </w:r>
      <w:r w:rsidR="00A52A8C">
        <w:rPr>
          <w:rFonts w:ascii="Times New Roman" w:eastAsia="Times New Roman" w:hAnsi="Times New Roman" w:cs="Times New Roman"/>
          <w:sz w:val="28"/>
          <w:szCs w:val="28"/>
          <w:lang w:eastAsia="ru-RU"/>
        </w:rPr>
        <w:t>–</w:t>
      </w:r>
      <w:r w:rsidRPr="00C47427">
        <w:rPr>
          <w:rFonts w:ascii="Times New Roman" w:eastAsia="Times New Roman" w:hAnsi="Times New Roman" w:cs="Times New Roman"/>
          <w:sz w:val="28"/>
          <w:szCs w:val="28"/>
          <w:lang w:eastAsia="ru-RU"/>
        </w:rPr>
        <w:t xml:space="preserve"> протокол комиссии), который подписывается всеми членами комиссии по индивидуальному отбору обучающихся и в день подписания с обезличенными персональными данными размещается на официальном сайте образовательной организации в информационно-телекоммуникационной сети </w:t>
      </w:r>
      <w:r w:rsidR="00A52A8C">
        <w:rPr>
          <w:rFonts w:ascii="Times New Roman" w:eastAsia="Times New Roman" w:hAnsi="Times New Roman" w:cs="Times New Roman"/>
          <w:sz w:val="28"/>
          <w:szCs w:val="28"/>
          <w:lang w:eastAsia="ru-RU"/>
        </w:rPr>
        <w:t>«</w:t>
      </w:r>
      <w:r w:rsidRPr="00C47427">
        <w:rPr>
          <w:rFonts w:ascii="Times New Roman" w:eastAsia="Times New Roman" w:hAnsi="Times New Roman" w:cs="Times New Roman"/>
          <w:sz w:val="28"/>
          <w:szCs w:val="28"/>
          <w:lang w:eastAsia="ru-RU"/>
        </w:rPr>
        <w:t>Интернет</w:t>
      </w:r>
      <w:r w:rsidR="00A52A8C">
        <w:rPr>
          <w:rFonts w:ascii="Times New Roman" w:eastAsia="Times New Roman" w:hAnsi="Times New Roman" w:cs="Times New Roman"/>
          <w:sz w:val="28"/>
          <w:szCs w:val="28"/>
          <w:lang w:eastAsia="ru-RU"/>
        </w:rPr>
        <w:t>»</w:t>
      </w:r>
      <w:r w:rsidRPr="00C47427">
        <w:rPr>
          <w:rFonts w:ascii="Times New Roman" w:eastAsia="Times New Roman" w:hAnsi="Times New Roman" w:cs="Times New Roman"/>
          <w:sz w:val="28"/>
          <w:szCs w:val="28"/>
          <w:lang w:eastAsia="ru-RU"/>
        </w:rPr>
        <w:t xml:space="preserve"> и передается руководителю образовательной организации.</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Не позднее 2 рабочих дней после дня подписания протокола комиссии заявителю направляется уведомление об итогах индивидуального отбора обучающихся в письменной форме способом, позволяющим достоверно установить факт и дату его направления.</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20. Для рассмотрения заявления об обжаловании решения комиссии в образовательной организации в день подписания протокола комиссии формируется конфликтная комиссия в составе председателя и членов комиссии.</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Конфликтная комиссия создается приказом руководителя образовательной организации в составе не менее 5 человек из числа не входивших в состав комиссии по индивидуальному отбору обучающихся членов педагогического совета, представителей совета родителей (законных представителей) несовершеннолетних обучающихся, представителей иных органов управления образовательной организации.</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 xml:space="preserve">Заявители могут обжаловать решение комиссии по индивидуальному отбору обучающихся об итогах индивидуального отбора обучающихся в течение 5 рабочих дней после дня подписания протокола комиссии, подав в конфликтную комиссию образовательной организации </w:t>
      </w:r>
      <w:hyperlink w:anchor="P433">
        <w:r w:rsidRPr="00C47427">
          <w:rPr>
            <w:rFonts w:ascii="Times New Roman" w:eastAsia="Times New Roman" w:hAnsi="Times New Roman" w:cs="Times New Roman"/>
            <w:sz w:val="28"/>
            <w:szCs w:val="28"/>
            <w:lang w:eastAsia="ru-RU"/>
          </w:rPr>
          <w:t>заявление</w:t>
        </w:r>
      </w:hyperlink>
      <w:r w:rsidRPr="00C47427">
        <w:rPr>
          <w:rFonts w:ascii="Times New Roman" w:eastAsia="Times New Roman" w:hAnsi="Times New Roman" w:cs="Times New Roman"/>
          <w:sz w:val="28"/>
          <w:szCs w:val="28"/>
          <w:lang w:eastAsia="ru-RU"/>
        </w:rPr>
        <w:t xml:space="preserve"> об обжаловании решения комиссии по форме, установленной приложением 3 к настоящему Порядку, лично в образовательную организацию, о чем выдается расписка в получении заявления об обжаловании решения комиссии и прилагаемых к нему документов с указанием их перечня, даты получения.</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Образовательная организация регистрирует заявление об обжаловании решения комиссии в журнале входящей корреспонденции в день его поступления.</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Рассмотрение заявления об обжаловании решения комиссии осуществляется конфликтной комиссией в день обращения.</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По результатам рассмотрения заявления об обжаловании решения комиссии конфликтная комиссия принимает одно из следующих решений:</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об отклонении заявления об обжаловании решения комиссии и сохранении результатов индивидуального отбора обучающихся;</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об удовлетворении заявления об обжаловании решения комиссии и изменении результатов индивидуального отбора обучающихся.</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lastRenderedPageBreak/>
        <w:t>Решение конфликтной комиссии принимается большинством голосов членов конфликтной комиссии и оформляется в форме протокола. При равном числе голосов лицо, председательствующее на заседании конфликтной комиссии, обладает правом решающего голоса.</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Решение конфликтной комиссии в день подписания протокола заседания конфликтной комиссии направляется заявителю, подавшему заявление об обжаловании решения комиссии, в письменной форме способом, позволяющим достоверно установить факт и дату его направления, и передается в комиссию по индивидуальному отбору обучающихся.</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Комиссия по индивидуальному отбору обучающихся в течение одного рабочего дня после дня получения решения конфликтной комиссии принимает решение о сохранении или об изменении результата индивидуального отбора обучающихся согласно протоколам заседания конфликтной комиссии.</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 xml:space="preserve">Решение комиссии по индивидуальному отбору обучающихся о сохранении или об изменении результата индивидуального отбора обучающихся оформляется в форме протокола (далее </w:t>
      </w:r>
      <w:r w:rsidR="00621E54">
        <w:rPr>
          <w:rFonts w:ascii="Times New Roman" w:eastAsia="Times New Roman" w:hAnsi="Times New Roman" w:cs="Times New Roman"/>
          <w:sz w:val="28"/>
          <w:szCs w:val="28"/>
          <w:lang w:eastAsia="ru-RU"/>
        </w:rPr>
        <w:t xml:space="preserve">– </w:t>
      </w:r>
      <w:r w:rsidRPr="00C47427">
        <w:rPr>
          <w:rFonts w:ascii="Times New Roman" w:eastAsia="Times New Roman" w:hAnsi="Times New Roman" w:cs="Times New Roman"/>
          <w:sz w:val="28"/>
          <w:szCs w:val="28"/>
          <w:lang w:eastAsia="ru-RU"/>
        </w:rPr>
        <w:t xml:space="preserve">протокол о сохранении или об изменении результата индивидуального отбора), который подписывается всеми членами комиссии по индивидуальному отбору обучающихся и в день подписания с обезличенными персональными данными размещается на официальном сайте образовательной организации в информационно-телекоммуникационной сети </w:t>
      </w:r>
      <w:r w:rsidR="00621E54">
        <w:rPr>
          <w:rFonts w:ascii="Times New Roman" w:eastAsia="Times New Roman" w:hAnsi="Times New Roman" w:cs="Times New Roman"/>
          <w:sz w:val="28"/>
          <w:szCs w:val="28"/>
          <w:lang w:eastAsia="ru-RU"/>
        </w:rPr>
        <w:t>«</w:t>
      </w:r>
      <w:r w:rsidRPr="00C47427">
        <w:rPr>
          <w:rFonts w:ascii="Times New Roman" w:eastAsia="Times New Roman" w:hAnsi="Times New Roman" w:cs="Times New Roman"/>
          <w:sz w:val="28"/>
          <w:szCs w:val="28"/>
          <w:lang w:eastAsia="ru-RU"/>
        </w:rPr>
        <w:t>Интернет</w:t>
      </w:r>
      <w:r w:rsidR="00621E54">
        <w:rPr>
          <w:rFonts w:ascii="Times New Roman" w:eastAsia="Times New Roman" w:hAnsi="Times New Roman" w:cs="Times New Roman"/>
          <w:sz w:val="28"/>
          <w:szCs w:val="28"/>
          <w:lang w:eastAsia="ru-RU"/>
        </w:rPr>
        <w:t>»</w:t>
      </w:r>
      <w:r w:rsidRPr="00C47427">
        <w:rPr>
          <w:rFonts w:ascii="Times New Roman" w:eastAsia="Times New Roman" w:hAnsi="Times New Roman" w:cs="Times New Roman"/>
          <w:sz w:val="28"/>
          <w:szCs w:val="28"/>
          <w:lang w:eastAsia="ru-RU"/>
        </w:rPr>
        <w:t xml:space="preserve"> и передается руководителю образовательной организации.</w:t>
      </w:r>
    </w:p>
    <w:p w:rsidR="00C47427" w:rsidRPr="00C47427" w:rsidRDefault="00C47427" w:rsidP="00C4742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C47427">
        <w:rPr>
          <w:rFonts w:ascii="Times New Roman" w:eastAsia="Times New Roman" w:hAnsi="Times New Roman" w:cs="Times New Roman"/>
          <w:sz w:val="28"/>
          <w:szCs w:val="28"/>
          <w:lang w:eastAsia="ru-RU"/>
        </w:rPr>
        <w:t>Не позднее 2 рабочих дней после дня подписания протокола о сохранении или об изменении результата индивидуального отбора заявителю (заявителям), результаты отбора которых были изменены, направляется уведомление об итогах индивидуального отбора обучающихся в письменной форме способом, позволяющим достоверно установить факт и дату его направления.</w:t>
      </w:r>
    </w:p>
    <w:p w:rsidR="00302105" w:rsidRDefault="00C47427" w:rsidP="00C47427">
      <w:pPr>
        <w:pStyle w:val="ConsPlusNormal"/>
        <w:spacing w:before="220"/>
        <w:ind w:firstLine="540"/>
        <w:jc w:val="both"/>
        <w:rPr>
          <w:rFonts w:ascii="Times New Roman" w:eastAsia="Calibri" w:hAnsi="Times New Roman" w:cs="Times New Roman"/>
          <w:sz w:val="28"/>
          <w:szCs w:val="28"/>
          <w:lang w:eastAsia="en-US"/>
        </w:rPr>
      </w:pPr>
      <w:r w:rsidRPr="00C47427">
        <w:rPr>
          <w:rFonts w:ascii="Times New Roman" w:eastAsia="Calibri" w:hAnsi="Times New Roman" w:cs="Times New Roman"/>
          <w:sz w:val="28"/>
          <w:szCs w:val="28"/>
          <w:lang w:eastAsia="en-US"/>
        </w:rPr>
        <w:t>21. Зачисление обучающихся в классы с углубленным изучением отдельных учебных предметов для получения основного общего образования осуществляется на основании протокола комиссии и протокола об изменении</w:t>
      </w:r>
      <w:r w:rsidR="00486A1B">
        <w:rPr>
          <w:rFonts w:ascii="Times New Roman" w:eastAsia="Calibri" w:hAnsi="Times New Roman" w:cs="Times New Roman"/>
          <w:sz w:val="28"/>
          <w:szCs w:val="28"/>
          <w:lang w:eastAsia="en-US"/>
        </w:rPr>
        <w:t xml:space="preserve"> результата.</w:t>
      </w:r>
    </w:p>
    <w:p w:rsidR="00302745" w:rsidRDefault="00302745" w:rsidP="003027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02745" w:rsidRDefault="00302745" w:rsidP="003027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02745" w:rsidRDefault="00302745" w:rsidP="003027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02745" w:rsidRDefault="00302745" w:rsidP="003027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02745" w:rsidRDefault="00302745" w:rsidP="003027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02745" w:rsidRDefault="00302745" w:rsidP="003027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02745" w:rsidRDefault="00302745" w:rsidP="003027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02745" w:rsidRDefault="00302745" w:rsidP="003027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02745" w:rsidRDefault="00302745" w:rsidP="003027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02745" w:rsidRDefault="00302745" w:rsidP="003027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02745" w:rsidRDefault="00302745" w:rsidP="003027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02745" w:rsidRDefault="00302745" w:rsidP="003027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02745" w:rsidRDefault="00302745" w:rsidP="003027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D65CC" w:rsidRPr="00065D08" w:rsidRDefault="001D65CC" w:rsidP="001D65CC">
      <w:pPr>
        <w:autoSpaceDE w:val="0"/>
        <w:autoSpaceDN w:val="0"/>
        <w:adjustRightInd w:val="0"/>
        <w:spacing w:after="0" w:line="240" w:lineRule="auto"/>
        <w:jc w:val="right"/>
        <w:outlineLvl w:val="0"/>
        <w:rPr>
          <w:rFonts w:ascii="Times New Roman" w:hAnsi="Times New Roman" w:cs="Times New Roman"/>
          <w:sz w:val="28"/>
          <w:szCs w:val="28"/>
        </w:rPr>
      </w:pPr>
      <w:r w:rsidRPr="00065D08">
        <w:rPr>
          <w:rFonts w:ascii="Times New Roman" w:hAnsi="Times New Roman" w:cs="Times New Roman"/>
          <w:sz w:val="28"/>
          <w:szCs w:val="28"/>
        </w:rPr>
        <w:t>Приложение 1</w:t>
      </w:r>
    </w:p>
    <w:p w:rsidR="001D65CC" w:rsidRPr="00065D08" w:rsidRDefault="001D65CC" w:rsidP="001D65CC">
      <w:pPr>
        <w:autoSpaceDE w:val="0"/>
        <w:autoSpaceDN w:val="0"/>
        <w:adjustRightInd w:val="0"/>
        <w:spacing w:after="0" w:line="240" w:lineRule="auto"/>
        <w:ind w:left="4820"/>
        <w:jc w:val="both"/>
        <w:rPr>
          <w:rFonts w:ascii="Times New Roman" w:hAnsi="Times New Roman" w:cs="Times New Roman"/>
          <w:sz w:val="28"/>
          <w:szCs w:val="28"/>
        </w:rPr>
      </w:pPr>
      <w:r w:rsidRPr="00065D08">
        <w:rPr>
          <w:rFonts w:ascii="Times New Roman" w:hAnsi="Times New Roman" w:cs="Times New Roman"/>
          <w:sz w:val="28"/>
          <w:szCs w:val="28"/>
        </w:rPr>
        <w:t xml:space="preserve">к Порядку организации индивидуального отбора обучающихся при приеме либо переводе в государственные и муниципальные образовательные организации, расположенные на территории Липецкой области, </w:t>
      </w:r>
      <w:r w:rsidR="00CB65D1">
        <w:rPr>
          <w:rFonts w:ascii="Times New Roman" w:hAnsi="Times New Roman" w:cs="Times New Roman"/>
          <w:sz w:val="28"/>
          <w:szCs w:val="28"/>
        </w:rPr>
        <w:t>для получения</w:t>
      </w:r>
      <w:r w:rsidR="00CB65D1" w:rsidRPr="00CB65D1">
        <w:rPr>
          <w:rFonts w:ascii="Times New Roman" w:eastAsia="Times New Roman" w:hAnsi="Times New Roman" w:cs="Times New Roman"/>
          <w:bCs/>
          <w:sz w:val="28"/>
          <w:szCs w:val="28"/>
          <w:lang w:eastAsia="ru-RU"/>
        </w:rPr>
        <w:t xml:space="preserve"> </w:t>
      </w:r>
      <w:r w:rsidR="00CB65D1" w:rsidRPr="00421DE3">
        <w:rPr>
          <w:rFonts w:ascii="Times New Roman" w:eastAsia="Times New Roman" w:hAnsi="Times New Roman" w:cs="Times New Roman"/>
          <w:bCs/>
          <w:sz w:val="28"/>
          <w:szCs w:val="28"/>
          <w:lang w:eastAsia="ru-RU"/>
        </w:rPr>
        <w:t>основного общего образования с углубленным изучением отдельных учебных предметов в 2025/2026 учебном году</w:t>
      </w:r>
    </w:p>
    <w:p w:rsidR="001D65CC" w:rsidRPr="00302745" w:rsidRDefault="001D65CC" w:rsidP="001D65C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02745" w:rsidRPr="00302745" w:rsidRDefault="00302745" w:rsidP="00302745">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302745" w:rsidRPr="00302745" w:rsidRDefault="00CF1711" w:rsidP="00302745">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9" w:name="P152"/>
      <w:bookmarkEnd w:id="9"/>
      <w:r>
        <w:rPr>
          <w:rFonts w:ascii="Times New Roman" w:eastAsia="Times New Roman" w:hAnsi="Times New Roman" w:cs="Times New Roman"/>
          <w:sz w:val="28"/>
          <w:szCs w:val="28"/>
          <w:lang w:eastAsia="ru-RU"/>
        </w:rPr>
        <w:t>М</w:t>
      </w:r>
      <w:r w:rsidRPr="00302745">
        <w:rPr>
          <w:rFonts w:ascii="Times New Roman" w:eastAsia="Times New Roman" w:hAnsi="Times New Roman" w:cs="Times New Roman"/>
          <w:sz w:val="28"/>
          <w:szCs w:val="28"/>
          <w:lang w:eastAsia="ru-RU"/>
        </w:rPr>
        <w:t>етодика расчета рейтинговых баллов</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02745" w:rsidRPr="00302745" w:rsidRDefault="00302745" w:rsidP="0030274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02745">
        <w:rPr>
          <w:rFonts w:ascii="Times New Roman" w:eastAsia="Times New Roman" w:hAnsi="Times New Roman" w:cs="Times New Roman"/>
          <w:sz w:val="28"/>
          <w:szCs w:val="28"/>
          <w:lang w:eastAsia="ru-RU"/>
        </w:rPr>
        <w:t>1. Рейтинговый балл обучающегося в классы с углубленным изучением отдельных учебных предметов для получения основного общего образования рассчитывается по следующей формуле:</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02745" w:rsidRPr="00302745" w:rsidRDefault="00302745" w:rsidP="0030274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02745">
        <w:rPr>
          <w:rFonts w:ascii="Times New Roman" w:eastAsia="Times New Roman" w:hAnsi="Times New Roman" w:cs="Times New Roman"/>
          <w:sz w:val="28"/>
          <w:szCs w:val="28"/>
          <w:lang w:eastAsia="ru-RU"/>
        </w:rPr>
        <w:t>РУ</w:t>
      </w:r>
      <w:r w:rsidR="009C2E55">
        <w:rPr>
          <w:rFonts w:ascii="Times New Roman" w:eastAsia="Times New Roman" w:hAnsi="Times New Roman" w:cs="Times New Roman"/>
          <w:sz w:val="28"/>
          <w:szCs w:val="28"/>
          <w:lang w:eastAsia="ru-RU"/>
        </w:rPr>
        <w:t xml:space="preserve"> </w:t>
      </w:r>
      <w:r w:rsidRPr="00302745">
        <w:rPr>
          <w:rFonts w:ascii="Times New Roman" w:eastAsia="Times New Roman" w:hAnsi="Times New Roman" w:cs="Times New Roman"/>
          <w:sz w:val="28"/>
          <w:szCs w:val="28"/>
          <w:lang w:eastAsia="ru-RU"/>
        </w:rPr>
        <w:t>балл = У1 + У2 + У3 + У4 + У5, где</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02745" w:rsidRPr="00302745" w:rsidRDefault="00302745" w:rsidP="0030274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02745">
        <w:rPr>
          <w:rFonts w:ascii="Times New Roman" w:eastAsia="Times New Roman" w:hAnsi="Times New Roman" w:cs="Times New Roman"/>
          <w:sz w:val="28"/>
          <w:szCs w:val="28"/>
          <w:lang w:eastAsia="ru-RU"/>
        </w:rPr>
        <w:t>РУ</w:t>
      </w:r>
      <w:r w:rsidR="009C2E55">
        <w:rPr>
          <w:rFonts w:ascii="Times New Roman" w:eastAsia="Times New Roman" w:hAnsi="Times New Roman" w:cs="Times New Roman"/>
          <w:sz w:val="28"/>
          <w:szCs w:val="28"/>
          <w:lang w:eastAsia="ru-RU"/>
        </w:rPr>
        <w:t xml:space="preserve"> </w:t>
      </w:r>
      <w:r w:rsidRPr="00302745">
        <w:rPr>
          <w:rFonts w:ascii="Times New Roman" w:eastAsia="Times New Roman" w:hAnsi="Times New Roman" w:cs="Times New Roman"/>
          <w:sz w:val="28"/>
          <w:szCs w:val="28"/>
          <w:lang w:eastAsia="ru-RU"/>
        </w:rPr>
        <w:t>балл - рейтинговый балл обучающегося для классов с углубленным изучением отдельных учебных предметов;</w:t>
      </w:r>
    </w:p>
    <w:p w:rsidR="00302745" w:rsidRPr="00302745" w:rsidRDefault="00A82553" w:rsidP="00302745">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У1 - средний балл годовых </w:t>
      </w:r>
      <w:r w:rsidR="00302745" w:rsidRPr="00302745">
        <w:rPr>
          <w:rFonts w:ascii="Times New Roman" w:eastAsia="Times New Roman" w:hAnsi="Times New Roman" w:cs="Times New Roman"/>
          <w:sz w:val="28"/>
          <w:szCs w:val="28"/>
          <w:lang w:eastAsia="ru-RU"/>
        </w:rPr>
        <w:t>отметок обучающихся по всем учебным предметам за последний год обучения;</w:t>
      </w:r>
    </w:p>
    <w:p w:rsidR="00302745" w:rsidRPr="00302745" w:rsidRDefault="00302745" w:rsidP="00302745">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302745">
        <w:rPr>
          <w:rFonts w:ascii="Times New Roman" w:eastAsia="Times New Roman" w:hAnsi="Times New Roman" w:cs="Times New Roman"/>
          <w:sz w:val="28"/>
          <w:szCs w:val="28"/>
          <w:lang w:eastAsia="ru-RU"/>
        </w:rPr>
        <w:t>У2 - призовые места, занятые во всероссийской олимпиаде школьников за годы обучения на соответствующем уровне образования, за исключением предметов углубленной направленности;</w:t>
      </w:r>
    </w:p>
    <w:p w:rsidR="00302745" w:rsidRPr="00302745" w:rsidRDefault="00302745" w:rsidP="00302745">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302745">
        <w:rPr>
          <w:rFonts w:ascii="Times New Roman" w:eastAsia="Times New Roman" w:hAnsi="Times New Roman" w:cs="Times New Roman"/>
          <w:sz w:val="28"/>
          <w:szCs w:val="28"/>
          <w:lang w:eastAsia="ru-RU"/>
        </w:rPr>
        <w:t>У3 - призовые места, занятые во всероссийской олимпиаде школьников за годы обучения на соответствующем уровне образования, по предметам углубленной направленности;</w:t>
      </w:r>
    </w:p>
    <w:p w:rsidR="00302745" w:rsidRPr="00302745" w:rsidRDefault="00302745" w:rsidP="00302745">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302745">
        <w:rPr>
          <w:rFonts w:ascii="Times New Roman" w:eastAsia="Times New Roman" w:hAnsi="Times New Roman" w:cs="Times New Roman"/>
          <w:sz w:val="28"/>
          <w:szCs w:val="28"/>
          <w:lang w:eastAsia="ru-RU"/>
        </w:rPr>
        <w:t>У4 - призовые места, занятые в олимпиадах школьников, перечень и уровни которых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за годы обучения на соответствующем уровне образования, за исключением предметов углубленной направленности;</w:t>
      </w:r>
    </w:p>
    <w:p w:rsidR="00302745" w:rsidRPr="00302745" w:rsidRDefault="00302745" w:rsidP="00302745">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302745">
        <w:rPr>
          <w:rFonts w:ascii="Times New Roman" w:eastAsia="Times New Roman" w:hAnsi="Times New Roman" w:cs="Times New Roman"/>
          <w:sz w:val="28"/>
          <w:szCs w:val="28"/>
          <w:lang w:eastAsia="ru-RU"/>
        </w:rPr>
        <w:t xml:space="preserve">У5 - призовые места, занятые в олимпиадах школьников, перечень и уровни которых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за годы обучения на соответствующем уровне образования по </w:t>
      </w:r>
      <w:r w:rsidRPr="00302745">
        <w:rPr>
          <w:rFonts w:ascii="Times New Roman" w:eastAsia="Times New Roman" w:hAnsi="Times New Roman" w:cs="Times New Roman"/>
          <w:sz w:val="28"/>
          <w:szCs w:val="28"/>
          <w:lang w:eastAsia="ru-RU"/>
        </w:rPr>
        <w:lastRenderedPageBreak/>
        <w:t>предметам углубленной направленности.</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02745" w:rsidRPr="00302745" w:rsidRDefault="00302745" w:rsidP="0030274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02745">
        <w:rPr>
          <w:rFonts w:ascii="Times New Roman" w:eastAsia="Times New Roman" w:hAnsi="Times New Roman" w:cs="Times New Roman"/>
          <w:sz w:val="28"/>
          <w:szCs w:val="28"/>
          <w:lang w:eastAsia="ru-RU"/>
        </w:rPr>
        <w:t>Значения показателя для определения РУ</w:t>
      </w:r>
      <w:r>
        <w:rPr>
          <w:rFonts w:ascii="Times New Roman" w:eastAsia="Times New Roman" w:hAnsi="Times New Roman" w:cs="Times New Roman"/>
          <w:sz w:val="28"/>
          <w:szCs w:val="28"/>
          <w:lang w:eastAsia="ru-RU"/>
        </w:rPr>
        <w:t xml:space="preserve"> </w:t>
      </w:r>
      <w:r w:rsidRPr="00302745">
        <w:rPr>
          <w:rFonts w:ascii="Times New Roman" w:eastAsia="Times New Roman" w:hAnsi="Times New Roman" w:cs="Times New Roman"/>
          <w:sz w:val="28"/>
          <w:szCs w:val="28"/>
          <w:lang w:eastAsia="ru-RU"/>
        </w:rPr>
        <w:t>балла в классы</w:t>
      </w:r>
    </w:p>
    <w:p w:rsidR="00302745" w:rsidRPr="00302745" w:rsidRDefault="00302745" w:rsidP="0030274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02745">
        <w:rPr>
          <w:rFonts w:ascii="Times New Roman" w:eastAsia="Times New Roman" w:hAnsi="Times New Roman" w:cs="Times New Roman"/>
          <w:sz w:val="28"/>
          <w:szCs w:val="28"/>
          <w:lang w:eastAsia="ru-RU"/>
        </w:rPr>
        <w:t>с углубленным изучением отдельных учебных предметов</w:t>
      </w:r>
    </w:p>
    <w:p w:rsidR="00302745" w:rsidRPr="00302745" w:rsidRDefault="00302745" w:rsidP="0030274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02745">
        <w:rPr>
          <w:rFonts w:ascii="Times New Roman" w:eastAsia="Times New Roman" w:hAnsi="Times New Roman" w:cs="Times New Roman"/>
          <w:sz w:val="28"/>
          <w:szCs w:val="28"/>
          <w:lang w:eastAsia="ru-RU"/>
        </w:rPr>
        <w:t>для получения основного общего образования</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74"/>
        <w:gridCol w:w="1644"/>
        <w:gridCol w:w="1980"/>
        <w:gridCol w:w="1701"/>
        <w:gridCol w:w="1985"/>
      </w:tblGrid>
      <w:tr w:rsidR="00302745" w:rsidRPr="00302745" w:rsidTr="001276A8">
        <w:tc>
          <w:tcPr>
            <w:tcW w:w="567" w:type="dxa"/>
          </w:tcPr>
          <w:p w:rsidR="00302745" w:rsidRPr="00302745" w:rsidRDefault="00AF09FF" w:rsidP="003027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09FF">
              <w:rPr>
                <w:rFonts w:ascii="Times New Roman" w:eastAsia="Times New Roman" w:hAnsi="Times New Roman" w:cs="Times New Roman"/>
                <w:sz w:val="24"/>
                <w:szCs w:val="24"/>
                <w:lang w:eastAsia="ru-RU"/>
              </w:rPr>
              <w:t>№</w:t>
            </w:r>
          </w:p>
          <w:p w:rsidR="00302745" w:rsidRPr="00302745" w:rsidRDefault="00302745" w:rsidP="003027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п/п</w:t>
            </w:r>
          </w:p>
        </w:tc>
        <w:tc>
          <w:tcPr>
            <w:tcW w:w="1474" w:type="dxa"/>
          </w:tcPr>
          <w:p w:rsidR="00302745" w:rsidRPr="00302745" w:rsidRDefault="00302745" w:rsidP="003027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Показатель</w:t>
            </w:r>
          </w:p>
        </w:tc>
        <w:tc>
          <w:tcPr>
            <w:tcW w:w="1644" w:type="dxa"/>
          </w:tcPr>
          <w:p w:rsidR="00302745" w:rsidRPr="00302745" w:rsidRDefault="00302745" w:rsidP="003027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Школьный этап олимпиады (количество баллов)</w:t>
            </w:r>
          </w:p>
        </w:tc>
        <w:tc>
          <w:tcPr>
            <w:tcW w:w="1980" w:type="dxa"/>
          </w:tcPr>
          <w:p w:rsidR="00302745" w:rsidRPr="00302745" w:rsidRDefault="00302745" w:rsidP="003027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Муниципальный этап олимпиады (количество баллов)</w:t>
            </w:r>
          </w:p>
        </w:tc>
        <w:tc>
          <w:tcPr>
            <w:tcW w:w="1701" w:type="dxa"/>
          </w:tcPr>
          <w:p w:rsidR="00302745" w:rsidRPr="00302745" w:rsidRDefault="00302745" w:rsidP="003027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Региональный этап/отборочный этап олимпиады (количество баллов)</w:t>
            </w:r>
          </w:p>
        </w:tc>
        <w:tc>
          <w:tcPr>
            <w:tcW w:w="1985" w:type="dxa"/>
          </w:tcPr>
          <w:p w:rsidR="00302745" w:rsidRPr="00302745" w:rsidRDefault="00302745" w:rsidP="003027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Заключительный этап олимпиады (количество баллов)</w:t>
            </w:r>
          </w:p>
        </w:tc>
      </w:tr>
      <w:tr w:rsidR="00302745" w:rsidRPr="00302745" w:rsidTr="001276A8">
        <w:tc>
          <w:tcPr>
            <w:tcW w:w="567" w:type="dxa"/>
          </w:tcPr>
          <w:p w:rsidR="00302745" w:rsidRPr="00302745" w:rsidRDefault="00302745" w:rsidP="003027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1.</w:t>
            </w:r>
          </w:p>
        </w:tc>
        <w:tc>
          <w:tcPr>
            <w:tcW w:w="1474" w:type="dxa"/>
          </w:tcPr>
          <w:p w:rsidR="00302745" w:rsidRPr="00302745" w:rsidRDefault="00302745" w:rsidP="00302745">
            <w:pPr>
              <w:widowControl w:val="0"/>
              <w:autoSpaceDE w:val="0"/>
              <w:autoSpaceDN w:val="0"/>
              <w:spacing w:after="0" w:line="240" w:lineRule="auto"/>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У2</w:t>
            </w:r>
          </w:p>
        </w:tc>
        <w:tc>
          <w:tcPr>
            <w:tcW w:w="1644" w:type="dxa"/>
          </w:tcPr>
          <w:p w:rsidR="00302745" w:rsidRPr="00302745" w:rsidRDefault="00302745" w:rsidP="00302745">
            <w:pPr>
              <w:widowControl w:val="0"/>
              <w:autoSpaceDE w:val="0"/>
              <w:autoSpaceDN w:val="0"/>
              <w:spacing w:after="0" w:line="240" w:lineRule="auto"/>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1 балл</w:t>
            </w:r>
          </w:p>
          <w:p w:rsidR="00302745" w:rsidRPr="00302745" w:rsidRDefault="00302745" w:rsidP="00302745">
            <w:pPr>
              <w:widowControl w:val="0"/>
              <w:autoSpaceDE w:val="0"/>
              <w:autoSpaceDN w:val="0"/>
              <w:spacing w:after="0" w:line="240" w:lineRule="auto"/>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(любой статус)</w:t>
            </w:r>
          </w:p>
        </w:tc>
        <w:tc>
          <w:tcPr>
            <w:tcW w:w="1980" w:type="dxa"/>
          </w:tcPr>
          <w:p w:rsidR="00302745" w:rsidRPr="00302745" w:rsidRDefault="00302745" w:rsidP="00302745">
            <w:pPr>
              <w:widowControl w:val="0"/>
              <w:autoSpaceDE w:val="0"/>
              <w:autoSpaceDN w:val="0"/>
              <w:spacing w:after="0" w:line="240" w:lineRule="auto"/>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2 балла</w:t>
            </w:r>
          </w:p>
          <w:p w:rsidR="00302745" w:rsidRPr="00302745" w:rsidRDefault="00302745" w:rsidP="00302745">
            <w:pPr>
              <w:widowControl w:val="0"/>
              <w:autoSpaceDE w:val="0"/>
              <w:autoSpaceDN w:val="0"/>
              <w:spacing w:after="0" w:line="240" w:lineRule="auto"/>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(статус призера)</w:t>
            </w:r>
          </w:p>
          <w:p w:rsidR="00302745" w:rsidRPr="00302745" w:rsidRDefault="00302745" w:rsidP="00302745">
            <w:pPr>
              <w:widowControl w:val="0"/>
              <w:autoSpaceDE w:val="0"/>
              <w:autoSpaceDN w:val="0"/>
              <w:spacing w:after="0" w:line="240" w:lineRule="auto"/>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3 балла (статус победителя)</w:t>
            </w:r>
          </w:p>
        </w:tc>
        <w:tc>
          <w:tcPr>
            <w:tcW w:w="1701" w:type="dxa"/>
          </w:tcPr>
          <w:p w:rsidR="00302745" w:rsidRPr="00302745" w:rsidRDefault="00302745" w:rsidP="00302745">
            <w:pPr>
              <w:widowControl w:val="0"/>
              <w:autoSpaceDE w:val="0"/>
              <w:autoSpaceDN w:val="0"/>
              <w:spacing w:after="0" w:line="240" w:lineRule="auto"/>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3 балла (статус призера)</w:t>
            </w:r>
          </w:p>
          <w:p w:rsidR="00302745" w:rsidRPr="00302745" w:rsidRDefault="00302745" w:rsidP="00302745">
            <w:pPr>
              <w:widowControl w:val="0"/>
              <w:autoSpaceDE w:val="0"/>
              <w:autoSpaceDN w:val="0"/>
              <w:spacing w:after="0" w:line="240" w:lineRule="auto"/>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4 балла (статус победителя)</w:t>
            </w:r>
          </w:p>
        </w:tc>
        <w:tc>
          <w:tcPr>
            <w:tcW w:w="1985" w:type="dxa"/>
          </w:tcPr>
          <w:p w:rsidR="00302745" w:rsidRPr="00302745" w:rsidRDefault="00302745" w:rsidP="00302745">
            <w:pPr>
              <w:widowControl w:val="0"/>
              <w:autoSpaceDE w:val="0"/>
              <w:autoSpaceDN w:val="0"/>
              <w:spacing w:after="0" w:line="240" w:lineRule="auto"/>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4 балла (статус призера)</w:t>
            </w:r>
          </w:p>
          <w:p w:rsidR="00302745" w:rsidRPr="00302745" w:rsidRDefault="00302745" w:rsidP="00302745">
            <w:pPr>
              <w:widowControl w:val="0"/>
              <w:autoSpaceDE w:val="0"/>
              <w:autoSpaceDN w:val="0"/>
              <w:spacing w:after="0" w:line="240" w:lineRule="auto"/>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5 баллов (статус победителя)</w:t>
            </w:r>
          </w:p>
        </w:tc>
      </w:tr>
      <w:tr w:rsidR="00302745" w:rsidRPr="00302745" w:rsidTr="001276A8">
        <w:tc>
          <w:tcPr>
            <w:tcW w:w="567" w:type="dxa"/>
          </w:tcPr>
          <w:p w:rsidR="00302745" w:rsidRPr="00302745" w:rsidRDefault="00302745" w:rsidP="003027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2.</w:t>
            </w:r>
          </w:p>
        </w:tc>
        <w:tc>
          <w:tcPr>
            <w:tcW w:w="1474" w:type="dxa"/>
          </w:tcPr>
          <w:p w:rsidR="00302745" w:rsidRPr="00302745" w:rsidRDefault="00302745" w:rsidP="00302745">
            <w:pPr>
              <w:widowControl w:val="0"/>
              <w:autoSpaceDE w:val="0"/>
              <w:autoSpaceDN w:val="0"/>
              <w:spacing w:after="0" w:line="240" w:lineRule="auto"/>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У3</w:t>
            </w:r>
          </w:p>
        </w:tc>
        <w:tc>
          <w:tcPr>
            <w:tcW w:w="1644" w:type="dxa"/>
          </w:tcPr>
          <w:p w:rsidR="00302745" w:rsidRPr="00302745" w:rsidRDefault="00302745" w:rsidP="00302745">
            <w:pPr>
              <w:widowControl w:val="0"/>
              <w:autoSpaceDE w:val="0"/>
              <w:autoSpaceDN w:val="0"/>
              <w:spacing w:after="0" w:line="240" w:lineRule="auto"/>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1 балл (статус призера)</w:t>
            </w:r>
          </w:p>
          <w:p w:rsidR="00302745" w:rsidRPr="00302745" w:rsidRDefault="00302745" w:rsidP="00302745">
            <w:pPr>
              <w:widowControl w:val="0"/>
              <w:autoSpaceDE w:val="0"/>
              <w:autoSpaceDN w:val="0"/>
              <w:spacing w:after="0" w:line="240" w:lineRule="auto"/>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2 балла (статус победителя)</w:t>
            </w:r>
          </w:p>
        </w:tc>
        <w:tc>
          <w:tcPr>
            <w:tcW w:w="1980" w:type="dxa"/>
          </w:tcPr>
          <w:p w:rsidR="00302745" w:rsidRPr="00302745" w:rsidRDefault="00302745" w:rsidP="00302745">
            <w:pPr>
              <w:widowControl w:val="0"/>
              <w:autoSpaceDE w:val="0"/>
              <w:autoSpaceDN w:val="0"/>
              <w:spacing w:after="0" w:line="240" w:lineRule="auto"/>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4 балла (статус призера)</w:t>
            </w:r>
          </w:p>
          <w:p w:rsidR="00302745" w:rsidRPr="00302745" w:rsidRDefault="00302745" w:rsidP="00302745">
            <w:pPr>
              <w:widowControl w:val="0"/>
              <w:autoSpaceDE w:val="0"/>
              <w:autoSpaceDN w:val="0"/>
              <w:spacing w:after="0" w:line="240" w:lineRule="auto"/>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6 баллов (статус победителя)</w:t>
            </w:r>
          </w:p>
        </w:tc>
        <w:tc>
          <w:tcPr>
            <w:tcW w:w="1701" w:type="dxa"/>
          </w:tcPr>
          <w:p w:rsidR="00302745" w:rsidRPr="00302745" w:rsidRDefault="00302745" w:rsidP="00302745">
            <w:pPr>
              <w:widowControl w:val="0"/>
              <w:autoSpaceDE w:val="0"/>
              <w:autoSpaceDN w:val="0"/>
              <w:spacing w:after="0" w:line="240" w:lineRule="auto"/>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6 баллов (статус призера)</w:t>
            </w:r>
          </w:p>
          <w:p w:rsidR="00302745" w:rsidRPr="00302745" w:rsidRDefault="00302745" w:rsidP="00302745">
            <w:pPr>
              <w:widowControl w:val="0"/>
              <w:autoSpaceDE w:val="0"/>
              <w:autoSpaceDN w:val="0"/>
              <w:spacing w:after="0" w:line="240" w:lineRule="auto"/>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8 баллов (статус победителя)</w:t>
            </w:r>
          </w:p>
        </w:tc>
        <w:tc>
          <w:tcPr>
            <w:tcW w:w="1985" w:type="dxa"/>
          </w:tcPr>
          <w:p w:rsidR="00302745" w:rsidRPr="00302745" w:rsidRDefault="00302745" w:rsidP="00302745">
            <w:pPr>
              <w:widowControl w:val="0"/>
              <w:autoSpaceDE w:val="0"/>
              <w:autoSpaceDN w:val="0"/>
              <w:spacing w:after="0" w:line="240" w:lineRule="auto"/>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8 баллов (статус призера)</w:t>
            </w:r>
          </w:p>
          <w:p w:rsidR="00302745" w:rsidRPr="00302745" w:rsidRDefault="00302745" w:rsidP="00302745">
            <w:pPr>
              <w:widowControl w:val="0"/>
              <w:autoSpaceDE w:val="0"/>
              <w:autoSpaceDN w:val="0"/>
              <w:spacing w:after="0" w:line="240" w:lineRule="auto"/>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10 баллов (статус победителя)</w:t>
            </w:r>
          </w:p>
        </w:tc>
      </w:tr>
      <w:tr w:rsidR="00302745" w:rsidRPr="00302745" w:rsidTr="001276A8">
        <w:tc>
          <w:tcPr>
            <w:tcW w:w="567" w:type="dxa"/>
          </w:tcPr>
          <w:p w:rsidR="00302745" w:rsidRPr="00302745" w:rsidRDefault="00302745" w:rsidP="003027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3.</w:t>
            </w:r>
          </w:p>
        </w:tc>
        <w:tc>
          <w:tcPr>
            <w:tcW w:w="1474" w:type="dxa"/>
          </w:tcPr>
          <w:p w:rsidR="00302745" w:rsidRPr="00302745" w:rsidRDefault="00302745" w:rsidP="00302745">
            <w:pPr>
              <w:widowControl w:val="0"/>
              <w:autoSpaceDE w:val="0"/>
              <w:autoSpaceDN w:val="0"/>
              <w:spacing w:after="0" w:line="240" w:lineRule="auto"/>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У4</w:t>
            </w:r>
          </w:p>
        </w:tc>
        <w:tc>
          <w:tcPr>
            <w:tcW w:w="3624" w:type="dxa"/>
            <w:gridSpan w:val="2"/>
          </w:tcPr>
          <w:p w:rsidR="00302745" w:rsidRPr="00302745" w:rsidRDefault="00302745" w:rsidP="0030274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302745" w:rsidRPr="00302745" w:rsidRDefault="00302745" w:rsidP="00302745">
            <w:pPr>
              <w:widowControl w:val="0"/>
              <w:autoSpaceDE w:val="0"/>
              <w:autoSpaceDN w:val="0"/>
              <w:spacing w:after="0" w:line="240" w:lineRule="auto"/>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6 баллов (статус призера)</w:t>
            </w:r>
          </w:p>
          <w:p w:rsidR="00302745" w:rsidRPr="00302745" w:rsidRDefault="00302745" w:rsidP="00302745">
            <w:pPr>
              <w:widowControl w:val="0"/>
              <w:autoSpaceDE w:val="0"/>
              <w:autoSpaceDN w:val="0"/>
              <w:spacing w:after="0" w:line="240" w:lineRule="auto"/>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7 баллов (статус победителя)</w:t>
            </w:r>
          </w:p>
        </w:tc>
        <w:tc>
          <w:tcPr>
            <w:tcW w:w="1985" w:type="dxa"/>
          </w:tcPr>
          <w:p w:rsidR="00302745" w:rsidRPr="00302745" w:rsidRDefault="00302745" w:rsidP="00302745">
            <w:pPr>
              <w:widowControl w:val="0"/>
              <w:autoSpaceDE w:val="0"/>
              <w:autoSpaceDN w:val="0"/>
              <w:spacing w:after="0" w:line="240" w:lineRule="auto"/>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12 (статус призера)</w:t>
            </w:r>
          </w:p>
          <w:p w:rsidR="00302745" w:rsidRPr="00302745" w:rsidRDefault="00302745" w:rsidP="00302745">
            <w:pPr>
              <w:widowControl w:val="0"/>
              <w:autoSpaceDE w:val="0"/>
              <w:autoSpaceDN w:val="0"/>
              <w:spacing w:after="0" w:line="240" w:lineRule="auto"/>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13 (статус победителя)</w:t>
            </w:r>
          </w:p>
        </w:tc>
      </w:tr>
      <w:tr w:rsidR="00302745" w:rsidRPr="00302745" w:rsidTr="001276A8">
        <w:tc>
          <w:tcPr>
            <w:tcW w:w="567" w:type="dxa"/>
          </w:tcPr>
          <w:p w:rsidR="00302745" w:rsidRPr="00302745" w:rsidRDefault="00302745" w:rsidP="003027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4.</w:t>
            </w:r>
          </w:p>
        </w:tc>
        <w:tc>
          <w:tcPr>
            <w:tcW w:w="1474" w:type="dxa"/>
          </w:tcPr>
          <w:p w:rsidR="00302745" w:rsidRPr="00302745" w:rsidRDefault="00302745" w:rsidP="00302745">
            <w:pPr>
              <w:widowControl w:val="0"/>
              <w:autoSpaceDE w:val="0"/>
              <w:autoSpaceDN w:val="0"/>
              <w:spacing w:after="0" w:line="240" w:lineRule="auto"/>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У5</w:t>
            </w:r>
          </w:p>
        </w:tc>
        <w:tc>
          <w:tcPr>
            <w:tcW w:w="3624" w:type="dxa"/>
            <w:gridSpan w:val="2"/>
          </w:tcPr>
          <w:p w:rsidR="00302745" w:rsidRPr="00302745" w:rsidRDefault="00302745" w:rsidP="0030274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302745" w:rsidRPr="00302745" w:rsidRDefault="00302745" w:rsidP="00302745">
            <w:pPr>
              <w:widowControl w:val="0"/>
              <w:autoSpaceDE w:val="0"/>
              <w:autoSpaceDN w:val="0"/>
              <w:spacing w:after="0" w:line="240" w:lineRule="auto"/>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12 баллов (статус призера)</w:t>
            </w:r>
          </w:p>
          <w:p w:rsidR="00302745" w:rsidRPr="00302745" w:rsidRDefault="00302745" w:rsidP="00302745">
            <w:pPr>
              <w:widowControl w:val="0"/>
              <w:autoSpaceDE w:val="0"/>
              <w:autoSpaceDN w:val="0"/>
              <w:spacing w:after="0" w:line="240" w:lineRule="auto"/>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13 баллов (статус победителя)</w:t>
            </w:r>
          </w:p>
        </w:tc>
        <w:tc>
          <w:tcPr>
            <w:tcW w:w="1985" w:type="dxa"/>
          </w:tcPr>
          <w:p w:rsidR="00302745" w:rsidRPr="00302745" w:rsidRDefault="00302745" w:rsidP="00302745">
            <w:pPr>
              <w:widowControl w:val="0"/>
              <w:autoSpaceDE w:val="0"/>
              <w:autoSpaceDN w:val="0"/>
              <w:spacing w:after="0" w:line="240" w:lineRule="auto"/>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24 балла (статус призера)</w:t>
            </w:r>
          </w:p>
          <w:p w:rsidR="00302745" w:rsidRPr="00302745" w:rsidRDefault="00302745" w:rsidP="00302745">
            <w:pPr>
              <w:widowControl w:val="0"/>
              <w:autoSpaceDE w:val="0"/>
              <w:autoSpaceDN w:val="0"/>
              <w:spacing w:after="0" w:line="240" w:lineRule="auto"/>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25 баллов (статус победителя)</w:t>
            </w:r>
          </w:p>
        </w:tc>
      </w:tr>
    </w:tbl>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02745" w:rsidRDefault="00302745" w:rsidP="003027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3680A" w:rsidRDefault="0003680A" w:rsidP="003027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3680A" w:rsidRDefault="0003680A" w:rsidP="003027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3680A" w:rsidRDefault="0003680A" w:rsidP="003027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3680A" w:rsidRDefault="0003680A" w:rsidP="003027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3680A" w:rsidRDefault="0003680A" w:rsidP="003027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3680A" w:rsidRDefault="0003680A" w:rsidP="003027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3680A" w:rsidRDefault="0003680A" w:rsidP="003027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3680A" w:rsidRDefault="0003680A" w:rsidP="003027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45B47" w:rsidRDefault="00645B47" w:rsidP="003027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7592F" w:rsidRPr="00302745" w:rsidRDefault="0017592F" w:rsidP="003027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45B47" w:rsidRPr="00065D08" w:rsidRDefault="00645B47" w:rsidP="00645B47">
      <w:pPr>
        <w:autoSpaceDE w:val="0"/>
        <w:autoSpaceDN w:val="0"/>
        <w:adjustRightInd w:val="0"/>
        <w:spacing w:after="0" w:line="240" w:lineRule="auto"/>
        <w:jc w:val="right"/>
        <w:outlineLvl w:val="0"/>
        <w:rPr>
          <w:rFonts w:ascii="Times New Roman" w:hAnsi="Times New Roman" w:cs="Times New Roman"/>
          <w:sz w:val="28"/>
          <w:szCs w:val="28"/>
        </w:rPr>
      </w:pPr>
      <w:r w:rsidRPr="00065D08">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645B47" w:rsidRPr="00065D08" w:rsidRDefault="00645B47" w:rsidP="00645B47">
      <w:pPr>
        <w:autoSpaceDE w:val="0"/>
        <w:autoSpaceDN w:val="0"/>
        <w:adjustRightInd w:val="0"/>
        <w:spacing w:after="0" w:line="240" w:lineRule="auto"/>
        <w:ind w:left="4820"/>
        <w:jc w:val="both"/>
        <w:rPr>
          <w:rFonts w:ascii="Times New Roman" w:hAnsi="Times New Roman" w:cs="Times New Roman"/>
          <w:sz w:val="28"/>
          <w:szCs w:val="28"/>
        </w:rPr>
      </w:pPr>
      <w:r w:rsidRPr="00065D08">
        <w:rPr>
          <w:rFonts w:ascii="Times New Roman" w:hAnsi="Times New Roman" w:cs="Times New Roman"/>
          <w:sz w:val="28"/>
          <w:szCs w:val="28"/>
        </w:rPr>
        <w:t xml:space="preserve">к Порядку организации индивидуального отбора обучающихся при приеме либо переводе в государственные и муниципальные образовательные организации, расположенные на территории Липецкой области, </w:t>
      </w:r>
      <w:r>
        <w:rPr>
          <w:rFonts w:ascii="Times New Roman" w:hAnsi="Times New Roman" w:cs="Times New Roman"/>
          <w:sz w:val="28"/>
          <w:szCs w:val="28"/>
        </w:rPr>
        <w:t>для получения</w:t>
      </w:r>
      <w:r w:rsidRPr="00CB65D1">
        <w:rPr>
          <w:rFonts w:ascii="Times New Roman" w:eastAsia="Times New Roman" w:hAnsi="Times New Roman" w:cs="Times New Roman"/>
          <w:bCs/>
          <w:sz w:val="28"/>
          <w:szCs w:val="28"/>
          <w:lang w:eastAsia="ru-RU"/>
        </w:rPr>
        <w:t xml:space="preserve"> </w:t>
      </w:r>
      <w:r w:rsidRPr="00421DE3">
        <w:rPr>
          <w:rFonts w:ascii="Times New Roman" w:eastAsia="Times New Roman" w:hAnsi="Times New Roman" w:cs="Times New Roman"/>
          <w:bCs/>
          <w:sz w:val="28"/>
          <w:szCs w:val="28"/>
          <w:lang w:eastAsia="ru-RU"/>
        </w:rPr>
        <w:t>основного общего образования с углубленным изучением отдельных учебных предметов в 2025/2026 учебном году</w:t>
      </w:r>
    </w:p>
    <w:p w:rsidR="00645B47" w:rsidRPr="00302745" w:rsidRDefault="00645B47" w:rsidP="00645B4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933C1" w:rsidRPr="00065D08" w:rsidRDefault="00F933C1" w:rsidP="00F933C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065D08">
        <w:rPr>
          <w:rFonts w:ascii="Courier New" w:hAnsi="Courier New" w:cs="Courier New"/>
          <w:sz w:val="20"/>
          <w:szCs w:val="20"/>
        </w:rPr>
        <w:t>В ________________________________________</w:t>
      </w:r>
    </w:p>
    <w:p w:rsidR="00F933C1" w:rsidRPr="00065D08" w:rsidRDefault="00F933C1" w:rsidP="00F933C1">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__________________________________________</w:t>
      </w:r>
    </w:p>
    <w:p w:rsidR="00F933C1" w:rsidRPr="00065D08" w:rsidRDefault="00F933C1" w:rsidP="00F933C1">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(наименование образовательной организации)</w:t>
      </w:r>
    </w:p>
    <w:p w:rsidR="00F933C1" w:rsidRPr="00065D08" w:rsidRDefault="00F933C1" w:rsidP="00F933C1">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__________________________________________</w:t>
      </w:r>
    </w:p>
    <w:p w:rsidR="00F933C1" w:rsidRPr="00065D08" w:rsidRDefault="00F933C1" w:rsidP="00F933C1">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(фамилия, имя, отчество (при наличии)</w:t>
      </w:r>
    </w:p>
    <w:p w:rsidR="00F933C1" w:rsidRPr="00065D08" w:rsidRDefault="00F933C1" w:rsidP="00F933C1">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руководителя образовательной организации)</w:t>
      </w:r>
    </w:p>
    <w:p w:rsidR="00F933C1" w:rsidRPr="00065D08" w:rsidRDefault="00F933C1" w:rsidP="00F933C1">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__________________________________________</w:t>
      </w:r>
    </w:p>
    <w:p w:rsidR="00F933C1" w:rsidRPr="00065D08" w:rsidRDefault="00F933C1" w:rsidP="00F933C1">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__________________________________________</w:t>
      </w:r>
    </w:p>
    <w:p w:rsidR="00E97A35" w:rsidRDefault="00F933C1" w:rsidP="00F933C1">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(фамилия, имя, отчество (при наличии)</w:t>
      </w:r>
      <w:r w:rsidR="00E97A35">
        <w:rPr>
          <w:rFonts w:ascii="Courier New" w:hAnsi="Courier New" w:cs="Courier New"/>
          <w:sz w:val="20"/>
          <w:szCs w:val="20"/>
        </w:rPr>
        <w:t xml:space="preserve"> </w:t>
      </w:r>
    </w:p>
    <w:p w:rsidR="00E97A35" w:rsidRDefault="00E97A35" w:rsidP="00E97A3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обучающегося,</w:t>
      </w:r>
      <w:r w:rsidRPr="00E97A35">
        <w:rPr>
          <w:rFonts w:ascii="Courier New" w:hAnsi="Courier New" w:cs="Courier New"/>
          <w:sz w:val="20"/>
          <w:szCs w:val="20"/>
        </w:rPr>
        <w:t xml:space="preserve"> </w:t>
      </w:r>
      <w:r>
        <w:rPr>
          <w:rFonts w:ascii="Courier New" w:hAnsi="Courier New" w:cs="Courier New"/>
          <w:sz w:val="20"/>
          <w:szCs w:val="20"/>
        </w:rPr>
        <w:t xml:space="preserve">родителя </w:t>
      </w:r>
      <w:r w:rsidRPr="00065D08">
        <w:rPr>
          <w:rFonts w:ascii="Courier New" w:hAnsi="Courier New" w:cs="Courier New"/>
          <w:sz w:val="20"/>
          <w:szCs w:val="20"/>
        </w:rPr>
        <w:t xml:space="preserve">(законного </w:t>
      </w:r>
    </w:p>
    <w:p w:rsidR="00E97A35" w:rsidRDefault="00E97A35" w:rsidP="00E97A3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065D08">
        <w:rPr>
          <w:rFonts w:ascii="Courier New" w:hAnsi="Courier New" w:cs="Courier New"/>
          <w:sz w:val="20"/>
          <w:szCs w:val="20"/>
        </w:rPr>
        <w:t>представителя)</w:t>
      </w:r>
      <w:r w:rsidRPr="00AC19C5">
        <w:rPr>
          <w:rFonts w:ascii="Courier New" w:hAnsi="Courier New" w:cs="Courier New"/>
          <w:sz w:val="20"/>
          <w:szCs w:val="20"/>
        </w:rPr>
        <w:t xml:space="preserve"> </w:t>
      </w:r>
      <w:r w:rsidRPr="00065D08">
        <w:rPr>
          <w:rFonts w:ascii="Courier New" w:hAnsi="Courier New" w:cs="Courier New"/>
          <w:sz w:val="20"/>
          <w:szCs w:val="20"/>
        </w:rPr>
        <w:t xml:space="preserve">несовершеннолетнего </w:t>
      </w:r>
    </w:p>
    <w:p w:rsidR="00E97A35" w:rsidRDefault="00E97A35" w:rsidP="00E97A3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обучающегося</w:t>
      </w:r>
    </w:p>
    <w:p w:rsidR="00F933C1" w:rsidRPr="00065D08" w:rsidRDefault="00F933C1" w:rsidP="00F933C1">
      <w:pPr>
        <w:autoSpaceDE w:val="0"/>
        <w:autoSpaceDN w:val="0"/>
        <w:adjustRightInd w:val="0"/>
        <w:spacing w:after="0" w:line="240" w:lineRule="auto"/>
        <w:jc w:val="both"/>
        <w:outlineLvl w:val="0"/>
        <w:rPr>
          <w:rFonts w:ascii="Courier New" w:hAnsi="Courier New" w:cs="Courier New"/>
          <w:sz w:val="20"/>
          <w:szCs w:val="20"/>
        </w:rPr>
      </w:pPr>
    </w:p>
    <w:p w:rsidR="00F933C1" w:rsidRPr="00065D08" w:rsidRDefault="00AC19C5" w:rsidP="00F933C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00F933C1" w:rsidRPr="00065D08">
        <w:rPr>
          <w:rFonts w:ascii="Courier New" w:hAnsi="Courier New" w:cs="Courier New"/>
          <w:sz w:val="20"/>
          <w:szCs w:val="20"/>
        </w:rPr>
        <w:t>______________________________________</w:t>
      </w:r>
    </w:p>
    <w:p w:rsidR="00F933C1" w:rsidRPr="00065D08" w:rsidRDefault="00F933C1" w:rsidP="00F933C1">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__________________________________________</w:t>
      </w:r>
    </w:p>
    <w:p w:rsidR="00F933C1" w:rsidRPr="00065D08" w:rsidRDefault="00F933C1" w:rsidP="00F933C1">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w:t>
      </w:r>
      <w:r>
        <w:rPr>
          <w:rFonts w:ascii="Courier New" w:hAnsi="Courier New" w:cs="Courier New"/>
          <w:sz w:val="20"/>
          <w:szCs w:val="20"/>
        </w:rPr>
        <w:t xml:space="preserve">                        контактный</w:t>
      </w:r>
      <w:r w:rsidRPr="00065D08">
        <w:rPr>
          <w:rFonts w:ascii="Courier New" w:hAnsi="Courier New" w:cs="Courier New"/>
          <w:sz w:val="20"/>
          <w:szCs w:val="20"/>
        </w:rPr>
        <w:t xml:space="preserve"> телефон ________________________</w:t>
      </w:r>
    </w:p>
    <w:p w:rsidR="00F933C1" w:rsidRPr="00065D08" w:rsidRDefault="00F933C1" w:rsidP="00F933C1">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адрес электронной</w:t>
      </w:r>
    </w:p>
    <w:p w:rsidR="00F933C1" w:rsidRPr="00065D08" w:rsidRDefault="00F933C1" w:rsidP="00F933C1">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почты ____________________________________</w:t>
      </w:r>
    </w:p>
    <w:p w:rsidR="00F933C1" w:rsidRPr="00065D08" w:rsidRDefault="00F933C1" w:rsidP="00F933C1">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место</w:t>
      </w:r>
    </w:p>
    <w:p w:rsidR="00F933C1" w:rsidRPr="00065D08" w:rsidRDefault="00F933C1" w:rsidP="00F933C1">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жительства _______________________________</w:t>
      </w:r>
    </w:p>
    <w:p w:rsidR="00F933C1" w:rsidRPr="00065D08" w:rsidRDefault="00F933C1" w:rsidP="00F933C1">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__________________________________________</w:t>
      </w:r>
    </w:p>
    <w:p w:rsidR="00F933C1" w:rsidRPr="00065D08" w:rsidRDefault="00F933C1" w:rsidP="00F933C1">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__________________________________________</w:t>
      </w:r>
    </w:p>
    <w:p w:rsidR="00F933C1" w:rsidRPr="00065D08" w:rsidRDefault="00F933C1" w:rsidP="00F933C1">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__________________________________________</w:t>
      </w:r>
    </w:p>
    <w:p w:rsidR="00F933C1" w:rsidRPr="00065D08" w:rsidRDefault="00F933C1" w:rsidP="00F933C1">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(полное наименование образовательной</w:t>
      </w:r>
    </w:p>
    <w:p w:rsidR="00F933C1" w:rsidRPr="00065D08" w:rsidRDefault="00F933C1" w:rsidP="00F933C1">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организации, в которой ребенок обучается</w:t>
      </w:r>
    </w:p>
    <w:p w:rsidR="00F933C1" w:rsidRPr="00065D08" w:rsidRDefault="00F933C1" w:rsidP="00F933C1">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или обучался ранее)</w:t>
      </w:r>
    </w:p>
    <w:p w:rsidR="00302745" w:rsidRPr="00302745" w:rsidRDefault="00302745" w:rsidP="006E4B9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 xml:space="preserve"> </w:t>
      </w:r>
      <w:r w:rsidR="006E4B99">
        <w:rPr>
          <w:rFonts w:ascii="Times New Roman" w:eastAsia="Times New Roman" w:hAnsi="Times New Roman" w:cs="Times New Roman"/>
          <w:sz w:val="24"/>
          <w:szCs w:val="24"/>
          <w:lang w:eastAsia="ru-RU"/>
        </w:rPr>
        <w:t xml:space="preserve">                               </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0" w:name="P324"/>
      <w:bookmarkEnd w:id="10"/>
      <w:r w:rsidRPr="00302745">
        <w:rPr>
          <w:rFonts w:ascii="Times New Roman" w:eastAsia="Times New Roman" w:hAnsi="Times New Roman" w:cs="Times New Roman"/>
          <w:sz w:val="24"/>
          <w:szCs w:val="24"/>
          <w:lang w:eastAsia="ru-RU"/>
        </w:rPr>
        <w:t xml:space="preserve">                               </w:t>
      </w:r>
      <w:r w:rsidR="0017592F">
        <w:rPr>
          <w:rFonts w:ascii="Times New Roman" w:eastAsia="Times New Roman" w:hAnsi="Times New Roman" w:cs="Times New Roman"/>
          <w:sz w:val="24"/>
          <w:szCs w:val="24"/>
          <w:lang w:eastAsia="ru-RU"/>
        </w:rPr>
        <w:t xml:space="preserve">                            </w:t>
      </w:r>
      <w:r w:rsidRPr="00302745">
        <w:rPr>
          <w:rFonts w:ascii="Times New Roman" w:eastAsia="Times New Roman" w:hAnsi="Times New Roman" w:cs="Times New Roman"/>
          <w:sz w:val="24"/>
          <w:szCs w:val="24"/>
          <w:lang w:eastAsia="ru-RU"/>
        </w:rPr>
        <w:t xml:space="preserve"> заявление.</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Прошу   принять   для   участия   в   индивидуальном   отборе   обучающихся</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___________________________________________________________________________</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 xml:space="preserve">            (фамилия, имя, отчество (при наличии) обучающегося)</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___________________________________________________________________________</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 xml:space="preserve">     (число, месяц, год рождения обучающегося, адрес места жительства</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 xml:space="preserve">                               обучающегося)</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___________________________________________________________________________</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C0E8B" w:rsidRPr="00302745" w:rsidRDefault="006E4B99" w:rsidP="003C0E8B">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______</w:t>
      </w:r>
      <w:r w:rsidR="003C0E8B">
        <w:rPr>
          <w:rFonts w:ascii="Times New Roman" w:eastAsia="Times New Roman" w:hAnsi="Times New Roman" w:cs="Times New Roman"/>
          <w:sz w:val="24"/>
          <w:szCs w:val="24"/>
          <w:lang w:eastAsia="ru-RU"/>
        </w:rPr>
        <w:t xml:space="preserve">_ </w:t>
      </w:r>
      <w:r w:rsidR="00302745" w:rsidRPr="00302745">
        <w:rPr>
          <w:rFonts w:ascii="Times New Roman" w:eastAsia="Times New Roman" w:hAnsi="Times New Roman" w:cs="Times New Roman"/>
          <w:sz w:val="24"/>
          <w:szCs w:val="24"/>
          <w:lang w:eastAsia="ru-RU"/>
        </w:rPr>
        <w:t>класс  с углубленным изучением отдельных учебных предметов для</w:t>
      </w:r>
      <w:r w:rsidR="003C0E8B" w:rsidRPr="003C0E8B">
        <w:rPr>
          <w:rFonts w:ascii="Times New Roman" w:eastAsia="Times New Roman" w:hAnsi="Times New Roman" w:cs="Times New Roman"/>
          <w:sz w:val="24"/>
          <w:szCs w:val="24"/>
          <w:lang w:eastAsia="ru-RU"/>
        </w:rPr>
        <w:t xml:space="preserve"> </w:t>
      </w:r>
      <w:r w:rsidR="003C0E8B" w:rsidRPr="00302745">
        <w:rPr>
          <w:rFonts w:ascii="Times New Roman" w:eastAsia="Times New Roman" w:hAnsi="Times New Roman" w:cs="Times New Roman"/>
          <w:sz w:val="24"/>
          <w:szCs w:val="24"/>
          <w:lang w:eastAsia="ru-RU"/>
        </w:rPr>
        <w:t xml:space="preserve">получения  основного  общего образования </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_______________________________________________________________________</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 xml:space="preserve">   </w:t>
      </w:r>
      <w:r w:rsidR="003C0E8B">
        <w:rPr>
          <w:rFonts w:ascii="Times New Roman" w:eastAsia="Times New Roman" w:hAnsi="Times New Roman" w:cs="Times New Roman"/>
          <w:sz w:val="24"/>
          <w:szCs w:val="24"/>
          <w:lang w:eastAsia="ru-RU"/>
        </w:rPr>
        <w:t xml:space="preserve">                       </w:t>
      </w:r>
      <w:r w:rsidRPr="00302745">
        <w:rPr>
          <w:rFonts w:ascii="Times New Roman" w:eastAsia="Times New Roman" w:hAnsi="Times New Roman" w:cs="Times New Roman"/>
          <w:sz w:val="24"/>
          <w:szCs w:val="24"/>
          <w:lang w:eastAsia="ru-RU"/>
        </w:rPr>
        <w:t xml:space="preserve"> (указать предметы углубленной направленности)</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 xml:space="preserve"> </w:t>
      </w:r>
      <w:r w:rsidR="006E4B99">
        <w:rPr>
          <w:rFonts w:ascii="Times New Roman" w:eastAsia="Times New Roman" w:hAnsi="Times New Roman" w:cs="Times New Roman"/>
          <w:sz w:val="24"/>
          <w:szCs w:val="24"/>
          <w:lang w:eastAsia="ru-RU"/>
        </w:rPr>
        <w:t xml:space="preserve"> </w:t>
      </w:r>
      <w:r w:rsidRPr="00302745">
        <w:rPr>
          <w:rFonts w:ascii="Times New Roman" w:eastAsia="Times New Roman" w:hAnsi="Times New Roman" w:cs="Times New Roman"/>
          <w:sz w:val="24"/>
          <w:szCs w:val="24"/>
          <w:lang w:eastAsia="ru-RU"/>
        </w:rPr>
        <w:t xml:space="preserve">   С порядком проведения индивидуального отбора обучающихся ознакомлен(а).</w:t>
      </w:r>
    </w:p>
    <w:p w:rsidR="00302745" w:rsidRPr="00302745" w:rsidRDefault="003C0E8B"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302745" w:rsidRPr="00302745">
        <w:rPr>
          <w:rFonts w:ascii="Times New Roman" w:eastAsia="Times New Roman" w:hAnsi="Times New Roman" w:cs="Times New Roman"/>
          <w:sz w:val="24"/>
          <w:szCs w:val="24"/>
          <w:lang w:eastAsia="ru-RU"/>
        </w:rPr>
        <w:t xml:space="preserve">В  соответствии  со  </w:t>
      </w:r>
      <w:hyperlink r:id="rId16">
        <w:r w:rsidR="00302745" w:rsidRPr="00302745">
          <w:rPr>
            <w:rFonts w:ascii="Times New Roman" w:eastAsia="Times New Roman" w:hAnsi="Times New Roman" w:cs="Times New Roman"/>
            <w:sz w:val="24"/>
            <w:szCs w:val="24"/>
            <w:lang w:eastAsia="ru-RU"/>
          </w:rPr>
          <w:t>статьей  9</w:t>
        </w:r>
      </w:hyperlink>
      <w:r w:rsidR="00302745" w:rsidRPr="00302745">
        <w:rPr>
          <w:rFonts w:ascii="Times New Roman" w:eastAsia="Times New Roman" w:hAnsi="Times New Roman" w:cs="Times New Roman"/>
          <w:sz w:val="24"/>
          <w:szCs w:val="24"/>
          <w:lang w:eastAsia="ru-RU"/>
        </w:rPr>
        <w:t xml:space="preserve">  Федерального  закона  от 27 июля 2006 года </w:t>
      </w:r>
      <w:r>
        <w:rPr>
          <w:rFonts w:ascii="Times New Roman" w:eastAsia="Times New Roman" w:hAnsi="Times New Roman" w:cs="Times New Roman"/>
          <w:sz w:val="24"/>
          <w:szCs w:val="24"/>
          <w:lang w:eastAsia="ru-RU"/>
        </w:rPr>
        <w:t xml:space="preserve">№ </w:t>
      </w:r>
      <w:r w:rsidR="00302745" w:rsidRPr="00302745">
        <w:rPr>
          <w:rFonts w:ascii="Times New Roman" w:eastAsia="Times New Roman" w:hAnsi="Times New Roman" w:cs="Times New Roman"/>
          <w:sz w:val="24"/>
          <w:szCs w:val="24"/>
          <w:lang w:eastAsia="ru-RU"/>
        </w:rPr>
        <w:t xml:space="preserve">152-ФЗ  </w:t>
      </w:r>
      <w:r>
        <w:rPr>
          <w:rFonts w:ascii="Times New Roman" w:eastAsia="Times New Roman" w:hAnsi="Times New Roman" w:cs="Times New Roman"/>
          <w:sz w:val="24"/>
          <w:szCs w:val="24"/>
          <w:lang w:eastAsia="ru-RU"/>
        </w:rPr>
        <w:t>«</w:t>
      </w:r>
      <w:r w:rsidR="00302745" w:rsidRPr="00302745">
        <w:rPr>
          <w:rFonts w:ascii="Times New Roman" w:eastAsia="Times New Roman" w:hAnsi="Times New Roman" w:cs="Times New Roman"/>
          <w:sz w:val="24"/>
          <w:szCs w:val="24"/>
          <w:lang w:eastAsia="ru-RU"/>
        </w:rPr>
        <w:t>О  персональных данных</w:t>
      </w:r>
      <w:r>
        <w:rPr>
          <w:rFonts w:ascii="Times New Roman" w:eastAsia="Times New Roman" w:hAnsi="Times New Roman" w:cs="Times New Roman"/>
          <w:sz w:val="24"/>
          <w:szCs w:val="24"/>
          <w:lang w:eastAsia="ru-RU"/>
        </w:rPr>
        <w:t xml:space="preserve">» </w:t>
      </w:r>
      <w:r w:rsidR="00302745" w:rsidRPr="00302745">
        <w:rPr>
          <w:rFonts w:ascii="Times New Roman" w:eastAsia="Times New Roman" w:hAnsi="Times New Roman" w:cs="Times New Roman"/>
          <w:sz w:val="24"/>
          <w:szCs w:val="24"/>
          <w:lang w:eastAsia="ru-RU"/>
        </w:rPr>
        <w:t xml:space="preserve">даю письменное добровольное согласие на обработку,  то  есть совершение действий, предусмотренных </w:t>
      </w:r>
      <w:hyperlink r:id="rId17">
        <w:r w:rsidR="00302745" w:rsidRPr="00302745">
          <w:rPr>
            <w:rFonts w:ascii="Times New Roman" w:eastAsia="Times New Roman" w:hAnsi="Times New Roman" w:cs="Times New Roman"/>
            <w:sz w:val="24"/>
            <w:szCs w:val="24"/>
            <w:lang w:eastAsia="ru-RU"/>
          </w:rPr>
          <w:t>частью 3 статьи 3</w:t>
        </w:r>
      </w:hyperlink>
      <w:r w:rsidR="00302745" w:rsidRPr="00302745">
        <w:rPr>
          <w:rFonts w:ascii="Times New Roman" w:eastAsia="Times New Roman" w:hAnsi="Times New Roman" w:cs="Times New Roman"/>
          <w:sz w:val="24"/>
          <w:szCs w:val="24"/>
          <w:lang w:eastAsia="ru-RU"/>
        </w:rPr>
        <w:t xml:space="preserve"> Федерального  закона от 27 июля 2006 года N 152-ФЗ </w:t>
      </w:r>
      <w:r>
        <w:rPr>
          <w:rFonts w:ascii="Times New Roman" w:eastAsia="Times New Roman" w:hAnsi="Times New Roman" w:cs="Times New Roman"/>
          <w:sz w:val="24"/>
          <w:szCs w:val="24"/>
          <w:lang w:eastAsia="ru-RU"/>
        </w:rPr>
        <w:t>«</w:t>
      </w:r>
      <w:r w:rsidR="00302745" w:rsidRPr="00302745">
        <w:rPr>
          <w:rFonts w:ascii="Times New Roman" w:eastAsia="Times New Roman" w:hAnsi="Times New Roman" w:cs="Times New Roman"/>
          <w:sz w:val="24"/>
          <w:szCs w:val="24"/>
          <w:lang w:eastAsia="ru-RU"/>
        </w:rPr>
        <w:t>О персональных данных</w:t>
      </w:r>
      <w:r>
        <w:rPr>
          <w:rFonts w:ascii="Times New Roman" w:eastAsia="Times New Roman" w:hAnsi="Times New Roman" w:cs="Times New Roman"/>
          <w:sz w:val="24"/>
          <w:szCs w:val="24"/>
          <w:lang w:eastAsia="ru-RU"/>
        </w:rPr>
        <w:t>»</w:t>
      </w:r>
      <w:r w:rsidR="00302745" w:rsidRPr="00302745">
        <w:rPr>
          <w:rFonts w:ascii="Times New Roman" w:eastAsia="Times New Roman" w:hAnsi="Times New Roman" w:cs="Times New Roman"/>
          <w:sz w:val="24"/>
          <w:szCs w:val="24"/>
          <w:lang w:eastAsia="ru-RU"/>
        </w:rPr>
        <w:t>, указанных   в  представленном  мною  заявлении  моих  персональных  данных, персональных  данных моего несовершеннолетнего ребенка, включающих фамилию, имя,  отчество (при наличии), число, месяц, год рождения, адрес электронной почты,  номер  телефона,  место  жительства,  наименование  образовательной организации,  в которой ребенок обучается или обучался ранее, для участия в индивидуальном  отборе обучающихся при приеме/переводе (нужное подчеркнуть) в    государственные</w:t>
      </w:r>
      <w:r>
        <w:rPr>
          <w:rFonts w:ascii="Times New Roman" w:eastAsia="Times New Roman" w:hAnsi="Times New Roman" w:cs="Times New Roman"/>
          <w:sz w:val="24"/>
          <w:szCs w:val="24"/>
          <w:lang w:eastAsia="ru-RU"/>
        </w:rPr>
        <w:t xml:space="preserve"> (областные)</w:t>
      </w:r>
      <w:r w:rsidR="00302745" w:rsidRPr="00302745">
        <w:rPr>
          <w:rFonts w:ascii="Times New Roman" w:eastAsia="Times New Roman" w:hAnsi="Times New Roman" w:cs="Times New Roman"/>
          <w:sz w:val="24"/>
          <w:szCs w:val="24"/>
          <w:lang w:eastAsia="ru-RU"/>
        </w:rPr>
        <w:t xml:space="preserve">    и    муниципальные   образовательные   организации, расположенные на территории Липецкой области.</w:t>
      </w:r>
    </w:p>
    <w:p w:rsidR="00302745" w:rsidRPr="00302745" w:rsidRDefault="003C0E8B"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02745" w:rsidRPr="00302745">
        <w:rPr>
          <w:rFonts w:ascii="Times New Roman" w:eastAsia="Times New Roman" w:hAnsi="Times New Roman" w:cs="Times New Roman"/>
          <w:sz w:val="24"/>
          <w:szCs w:val="24"/>
          <w:lang w:eastAsia="ru-RU"/>
        </w:rPr>
        <w:t xml:space="preserve">В соответствии с </w:t>
      </w:r>
      <w:hyperlink r:id="rId18">
        <w:r w:rsidR="00302745" w:rsidRPr="00302745">
          <w:rPr>
            <w:rFonts w:ascii="Times New Roman" w:eastAsia="Times New Roman" w:hAnsi="Times New Roman" w:cs="Times New Roman"/>
            <w:sz w:val="24"/>
            <w:szCs w:val="24"/>
            <w:lang w:eastAsia="ru-RU"/>
          </w:rPr>
          <w:t>частью 2 статьи 9</w:t>
        </w:r>
      </w:hyperlink>
      <w:r w:rsidR="00302745" w:rsidRPr="00302745">
        <w:rPr>
          <w:rFonts w:ascii="Times New Roman" w:eastAsia="Times New Roman" w:hAnsi="Times New Roman" w:cs="Times New Roman"/>
          <w:sz w:val="24"/>
          <w:szCs w:val="24"/>
          <w:lang w:eastAsia="ru-RU"/>
        </w:rPr>
        <w:t xml:space="preserve"> Федерального закона от 27 июля 2006 года </w:t>
      </w:r>
      <w:r>
        <w:rPr>
          <w:rFonts w:ascii="Times New Roman" w:eastAsia="Times New Roman" w:hAnsi="Times New Roman" w:cs="Times New Roman"/>
          <w:sz w:val="24"/>
          <w:szCs w:val="24"/>
          <w:lang w:eastAsia="ru-RU"/>
        </w:rPr>
        <w:t xml:space="preserve">№  </w:t>
      </w:r>
      <w:r w:rsidR="00302745" w:rsidRPr="00302745">
        <w:rPr>
          <w:rFonts w:ascii="Times New Roman" w:eastAsia="Times New Roman" w:hAnsi="Times New Roman" w:cs="Times New Roman"/>
          <w:sz w:val="24"/>
          <w:szCs w:val="24"/>
          <w:lang w:eastAsia="ru-RU"/>
        </w:rPr>
        <w:t xml:space="preserve">152-ФЗ   </w:t>
      </w:r>
      <w:r>
        <w:rPr>
          <w:rFonts w:ascii="Times New Roman" w:eastAsia="Times New Roman" w:hAnsi="Times New Roman" w:cs="Times New Roman"/>
          <w:sz w:val="24"/>
          <w:szCs w:val="24"/>
          <w:lang w:eastAsia="ru-RU"/>
        </w:rPr>
        <w:t>«</w:t>
      </w:r>
      <w:r w:rsidR="00302745" w:rsidRPr="00302745">
        <w:rPr>
          <w:rFonts w:ascii="Times New Roman" w:eastAsia="Times New Roman" w:hAnsi="Times New Roman" w:cs="Times New Roman"/>
          <w:sz w:val="24"/>
          <w:szCs w:val="24"/>
          <w:lang w:eastAsia="ru-RU"/>
        </w:rPr>
        <w:t>О   персональных   данных</w:t>
      </w:r>
      <w:r>
        <w:rPr>
          <w:rFonts w:ascii="Times New Roman" w:eastAsia="Times New Roman" w:hAnsi="Times New Roman" w:cs="Times New Roman"/>
          <w:sz w:val="24"/>
          <w:szCs w:val="24"/>
          <w:lang w:eastAsia="ru-RU"/>
        </w:rPr>
        <w:t>»</w:t>
      </w:r>
      <w:r w:rsidR="00302745" w:rsidRPr="00302745">
        <w:rPr>
          <w:rFonts w:ascii="Times New Roman" w:eastAsia="Times New Roman" w:hAnsi="Times New Roman" w:cs="Times New Roman"/>
          <w:sz w:val="24"/>
          <w:szCs w:val="24"/>
          <w:lang w:eastAsia="ru-RU"/>
        </w:rPr>
        <w:t xml:space="preserve"> настоящее  согласие  на обработку персональных данных может быть отозвано в письменной форме.</w:t>
      </w:r>
    </w:p>
    <w:p w:rsidR="00302745" w:rsidRPr="00302745" w:rsidRDefault="003C0E8B"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02745" w:rsidRPr="00302745">
        <w:rPr>
          <w:rFonts w:ascii="Times New Roman" w:eastAsia="Times New Roman" w:hAnsi="Times New Roman" w:cs="Times New Roman"/>
          <w:sz w:val="24"/>
          <w:szCs w:val="24"/>
          <w:lang w:eastAsia="ru-RU"/>
        </w:rPr>
        <w:t>Согласие на обработку персональных данных действует до даты его отзыва.</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К заявлению прилагаю следующие документы:</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___________________________________________________________________________</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___________________________________________________________________________</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___________________________________________________________________________</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"__" __________ 20__ г. ___________________________________________________</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 xml:space="preserve">                                        (личная подпись)</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Регистрационный номер заявления: ____________</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Дата приема заявления: "__" ____________ 20__ г.</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___________________________________________________________________________</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 xml:space="preserve">                         (подпись, ФИО, должность)</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 xml:space="preserve">                      _ _ _ _ _ _ _ _ _ _ _ _ _ _ _ _</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 xml:space="preserve">                              (линия отреза)</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 xml:space="preserve">                                 РАСПИСКА</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От ________________________________________________________________________</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 xml:space="preserve">                    (фамилия, имя, отчество (при наличии)</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принято заявление и следующие документы:</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___________________________________________________________________________</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Регистрационный номер заявления: ______</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Дата приема заявления: "__" _________ 20__ г.</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___________________________________________________________________________</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 xml:space="preserve">                         (подпись, ФИО, должность)</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02745" w:rsidRDefault="00302745" w:rsidP="003027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45B6" w:rsidRPr="00302745" w:rsidRDefault="004545B6" w:rsidP="003027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545B6" w:rsidRDefault="004545B6" w:rsidP="00302745">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545B6" w:rsidRPr="00065D08" w:rsidRDefault="004545B6" w:rsidP="004545B6">
      <w:pPr>
        <w:autoSpaceDE w:val="0"/>
        <w:autoSpaceDN w:val="0"/>
        <w:adjustRightInd w:val="0"/>
        <w:spacing w:after="0" w:line="240" w:lineRule="auto"/>
        <w:jc w:val="right"/>
        <w:outlineLvl w:val="0"/>
        <w:rPr>
          <w:rFonts w:ascii="Times New Roman" w:hAnsi="Times New Roman" w:cs="Times New Roman"/>
          <w:sz w:val="28"/>
          <w:szCs w:val="28"/>
        </w:rPr>
      </w:pPr>
      <w:r w:rsidRPr="00065D08">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4545B6" w:rsidRPr="00065D08" w:rsidRDefault="004545B6" w:rsidP="004545B6">
      <w:pPr>
        <w:autoSpaceDE w:val="0"/>
        <w:autoSpaceDN w:val="0"/>
        <w:adjustRightInd w:val="0"/>
        <w:spacing w:after="0" w:line="240" w:lineRule="auto"/>
        <w:ind w:left="4820"/>
        <w:jc w:val="both"/>
        <w:rPr>
          <w:rFonts w:ascii="Times New Roman" w:hAnsi="Times New Roman" w:cs="Times New Roman"/>
          <w:sz w:val="28"/>
          <w:szCs w:val="28"/>
        </w:rPr>
      </w:pPr>
      <w:r w:rsidRPr="00065D08">
        <w:rPr>
          <w:rFonts w:ascii="Times New Roman" w:hAnsi="Times New Roman" w:cs="Times New Roman"/>
          <w:sz w:val="28"/>
          <w:szCs w:val="28"/>
        </w:rPr>
        <w:t xml:space="preserve">к Порядку организации индивидуального отбора обучающихся при приеме либо переводе в государственные и муниципальные образовательные организации, расположенные на территории Липецкой области, </w:t>
      </w:r>
      <w:r>
        <w:rPr>
          <w:rFonts w:ascii="Times New Roman" w:hAnsi="Times New Roman" w:cs="Times New Roman"/>
          <w:sz w:val="28"/>
          <w:szCs w:val="28"/>
        </w:rPr>
        <w:t>для получения</w:t>
      </w:r>
      <w:r w:rsidRPr="00CB65D1">
        <w:rPr>
          <w:rFonts w:ascii="Times New Roman" w:eastAsia="Times New Roman" w:hAnsi="Times New Roman" w:cs="Times New Roman"/>
          <w:bCs/>
          <w:sz w:val="28"/>
          <w:szCs w:val="28"/>
          <w:lang w:eastAsia="ru-RU"/>
        </w:rPr>
        <w:t xml:space="preserve"> </w:t>
      </w:r>
      <w:r w:rsidRPr="00421DE3">
        <w:rPr>
          <w:rFonts w:ascii="Times New Roman" w:eastAsia="Times New Roman" w:hAnsi="Times New Roman" w:cs="Times New Roman"/>
          <w:bCs/>
          <w:sz w:val="28"/>
          <w:szCs w:val="28"/>
          <w:lang w:eastAsia="ru-RU"/>
        </w:rPr>
        <w:t>основного общего образования с углубленным изучением отдельных учебных предметов в 2025/2026 учебном году</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E439C" w:rsidRPr="00065D08" w:rsidRDefault="00EE439C" w:rsidP="00EE439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065D08">
        <w:rPr>
          <w:rFonts w:ascii="Courier New" w:hAnsi="Courier New" w:cs="Courier New"/>
          <w:sz w:val="20"/>
          <w:szCs w:val="20"/>
        </w:rPr>
        <w:t>В ________________________________________</w:t>
      </w:r>
    </w:p>
    <w:p w:rsidR="00EE439C" w:rsidRPr="00065D08" w:rsidRDefault="00EE439C" w:rsidP="00EE439C">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__________________________________________</w:t>
      </w:r>
    </w:p>
    <w:p w:rsidR="00EE439C" w:rsidRPr="00065D08" w:rsidRDefault="00EE439C" w:rsidP="00EE439C">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(наименование образовательной организации)</w:t>
      </w:r>
    </w:p>
    <w:p w:rsidR="00EE439C" w:rsidRPr="00065D08" w:rsidRDefault="00EE439C" w:rsidP="00EE439C">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__________________________________________</w:t>
      </w:r>
    </w:p>
    <w:p w:rsidR="00EE439C" w:rsidRPr="00065D08" w:rsidRDefault="00EE439C" w:rsidP="00EE439C">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(фамилия, имя, отчество (при наличии)</w:t>
      </w:r>
    </w:p>
    <w:p w:rsidR="00EE439C" w:rsidRPr="00065D08" w:rsidRDefault="00EE439C" w:rsidP="00EE439C">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руководителя образовательной организации)</w:t>
      </w:r>
    </w:p>
    <w:p w:rsidR="00EE439C" w:rsidRPr="00065D08" w:rsidRDefault="00EE439C" w:rsidP="00EE439C">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__________________________________________</w:t>
      </w:r>
    </w:p>
    <w:p w:rsidR="00EE439C" w:rsidRPr="00065D08" w:rsidRDefault="00EE439C" w:rsidP="00EE439C">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__________________________________________</w:t>
      </w:r>
    </w:p>
    <w:p w:rsidR="00134B31" w:rsidRDefault="00EE439C" w:rsidP="00EE439C">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(фамилия, имя, отчество (при </w:t>
      </w:r>
      <w:r w:rsidR="00134B31">
        <w:rPr>
          <w:rFonts w:ascii="Courier New" w:hAnsi="Courier New" w:cs="Courier New"/>
          <w:sz w:val="20"/>
          <w:szCs w:val="20"/>
        </w:rPr>
        <w:t xml:space="preserve">         </w:t>
      </w:r>
    </w:p>
    <w:p w:rsidR="00EE439C" w:rsidRPr="00065D08" w:rsidRDefault="00134B31" w:rsidP="00EE439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00EE439C" w:rsidRPr="00065D08">
        <w:rPr>
          <w:rFonts w:ascii="Courier New" w:hAnsi="Courier New" w:cs="Courier New"/>
          <w:sz w:val="20"/>
          <w:szCs w:val="20"/>
        </w:rPr>
        <w:t>наличии)</w:t>
      </w:r>
      <w:r>
        <w:rPr>
          <w:rFonts w:ascii="Courier New" w:hAnsi="Courier New" w:cs="Courier New"/>
          <w:sz w:val="20"/>
          <w:szCs w:val="20"/>
        </w:rPr>
        <w:t>обучающегося,</w:t>
      </w:r>
    </w:p>
    <w:p w:rsidR="00EE439C" w:rsidRDefault="00EE439C" w:rsidP="00EE439C">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родителя (законного </w:t>
      </w:r>
      <w:r>
        <w:rPr>
          <w:rFonts w:ascii="Courier New" w:hAnsi="Courier New" w:cs="Courier New"/>
          <w:sz w:val="20"/>
          <w:szCs w:val="20"/>
        </w:rPr>
        <w:t xml:space="preserve"> </w:t>
      </w:r>
    </w:p>
    <w:p w:rsidR="00EE439C" w:rsidRDefault="00EE439C" w:rsidP="00EE439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065D08">
        <w:rPr>
          <w:rFonts w:ascii="Courier New" w:hAnsi="Courier New" w:cs="Courier New"/>
          <w:sz w:val="20"/>
          <w:szCs w:val="20"/>
        </w:rPr>
        <w:t>представителя)</w:t>
      </w:r>
      <w:r>
        <w:rPr>
          <w:rFonts w:ascii="Courier New" w:hAnsi="Courier New" w:cs="Courier New"/>
          <w:sz w:val="20"/>
          <w:szCs w:val="20"/>
        </w:rPr>
        <w:t xml:space="preserve"> </w:t>
      </w:r>
      <w:r w:rsidRPr="00065D08">
        <w:rPr>
          <w:rFonts w:ascii="Courier New" w:hAnsi="Courier New" w:cs="Courier New"/>
          <w:sz w:val="20"/>
          <w:szCs w:val="20"/>
        </w:rPr>
        <w:t xml:space="preserve">несовершеннолетнего </w:t>
      </w:r>
    </w:p>
    <w:p w:rsidR="00EE439C" w:rsidRPr="00065D08" w:rsidRDefault="00EE439C" w:rsidP="00EE439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обучающегося</w:t>
      </w:r>
    </w:p>
    <w:p w:rsidR="00EE439C" w:rsidRPr="00065D08" w:rsidRDefault="00EE439C" w:rsidP="00EE439C">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w:t>
      </w:r>
      <w:r>
        <w:rPr>
          <w:rFonts w:ascii="Courier New" w:hAnsi="Courier New" w:cs="Courier New"/>
          <w:sz w:val="20"/>
          <w:szCs w:val="20"/>
        </w:rPr>
        <w:t xml:space="preserve">                              </w:t>
      </w:r>
    </w:p>
    <w:p w:rsidR="00EE439C" w:rsidRPr="00065D08" w:rsidRDefault="00EE439C" w:rsidP="00EE439C">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__________________________________________</w:t>
      </w:r>
    </w:p>
    <w:p w:rsidR="00EE439C" w:rsidRPr="00065D08" w:rsidRDefault="00EE439C" w:rsidP="00EE439C">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__________________________________________</w:t>
      </w:r>
    </w:p>
    <w:p w:rsidR="00EE439C" w:rsidRPr="00065D08" w:rsidRDefault="00EE439C" w:rsidP="00EE439C">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w:t>
      </w:r>
      <w:r w:rsidR="00925DEE">
        <w:rPr>
          <w:rFonts w:ascii="Courier New" w:hAnsi="Courier New" w:cs="Courier New"/>
          <w:sz w:val="20"/>
          <w:szCs w:val="20"/>
        </w:rPr>
        <w:t xml:space="preserve">                        контактный</w:t>
      </w:r>
      <w:r w:rsidRPr="00065D08">
        <w:rPr>
          <w:rFonts w:ascii="Courier New" w:hAnsi="Courier New" w:cs="Courier New"/>
          <w:sz w:val="20"/>
          <w:szCs w:val="20"/>
        </w:rPr>
        <w:t xml:space="preserve"> телефон ________________________</w:t>
      </w:r>
    </w:p>
    <w:p w:rsidR="00EE439C" w:rsidRPr="00065D08" w:rsidRDefault="00EE439C" w:rsidP="00EE439C">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адрес электронной</w:t>
      </w:r>
    </w:p>
    <w:p w:rsidR="00EE439C" w:rsidRPr="00065D08" w:rsidRDefault="00EE439C" w:rsidP="00EE439C">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почты ____________________________________</w:t>
      </w:r>
    </w:p>
    <w:p w:rsidR="00EE439C" w:rsidRPr="00065D08" w:rsidRDefault="00EE439C" w:rsidP="00EE439C">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место</w:t>
      </w:r>
    </w:p>
    <w:p w:rsidR="00EE439C" w:rsidRPr="00065D08" w:rsidRDefault="00EE439C" w:rsidP="00EE439C">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жительства _______________________________</w:t>
      </w:r>
    </w:p>
    <w:p w:rsidR="00EE439C" w:rsidRPr="00065D08" w:rsidRDefault="00EE439C" w:rsidP="00EE439C">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__________________________________________</w:t>
      </w:r>
    </w:p>
    <w:p w:rsidR="00EE439C" w:rsidRPr="00065D08" w:rsidRDefault="00EE439C" w:rsidP="00EE439C">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__________________________________________</w:t>
      </w:r>
    </w:p>
    <w:p w:rsidR="00EE439C" w:rsidRPr="00065D08" w:rsidRDefault="00EE439C" w:rsidP="00EE439C">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__________________________________________</w:t>
      </w:r>
    </w:p>
    <w:p w:rsidR="00EE439C" w:rsidRPr="00065D08" w:rsidRDefault="00EE439C" w:rsidP="00EE439C">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(полное наименование образовательной</w:t>
      </w:r>
    </w:p>
    <w:p w:rsidR="00EE439C" w:rsidRPr="00065D08" w:rsidRDefault="00EE439C" w:rsidP="00EE439C">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организации, в которой ребенок обучается</w:t>
      </w:r>
    </w:p>
    <w:p w:rsidR="00EE439C" w:rsidRPr="00065D08" w:rsidRDefault="00EE439C" w:rsidP="00EE439C">
      <w:pPr>
        <w:autoSpaceDE w:val="0"/>
        <w:autoSpaceDN w:val="0"/>
        <w:adjustRightInd w:val="0"/>
        <w:spacing w:after="0" w:line="240" w:lineRule="auto"/>
        <w:jc w:val="both"/>
        <w:outlineLvl w:val="0"/>
        <w:rPr>
          <w:rFonts w:ascii="Courier New" w:hAnsi="Courier New" w:cs="Courier New"/>
          <w:sz w:val="20"/>
          <w:szCs w:val="20"/>
        </w:rPr>
      </w:pPr>
      <w:r w:rsidRPr="00065D08">
        <w:rPr>
          <w:rFonts w:ascii="Courier New" w:hAnsi="Courier New" w:cs="Courier New"/>
          <w:sz w:val="20"/>
          <w:szCs w:val="20"/>
        </w:rPr>
        <w:t xml:space="preserve">                                            или обучался ранее)</w:t>
      </w:r>
    </w:p>
    <w:p w:rsidR="00EE439C" w:rsidRPr="00065D08" w:rsidRDefault="00EE439C" w:rsidP="00EE439C">
      <w:pPr>
        <w:autoSpaceDE w:val="0"/>
        <w:autoSpaceDN w:val="0"/>
        <w:adjustRightInd w:val="0"/>
        <w:spacing w:after="0" w:line="240" w:lineRule="auto"/>
        <w:jc w:val="both"/>
        <w:outlineLvl w:val="0"/>
        <w:rPr>
          <w:rFonts w:ascii="Courier New" w:hAnsi="Courier New" w:cs="Courier New"/>
          <w:sz w:val="20"/>
          <w:szCs w:val="20"/>
        </w:rPr>
      </w:pP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1" w:name="P433"/>
      <w:bookmarkEnd w:id="11"/>
      <w:r w:rsidRPr="00302745">
        <w:rPr>
          <w:rFonts w:ascii="Times New Roman" w:eastAsia="Times New Roman" w:hAnsi="Times New Roman" w:cs="Times New Roman"/>
          <w:sz w:val="24"/>
          <w:szCs w:val="24"/>
          <w:lang w:eastAsia="ru-RU"/>
        </w:rPr>
        <w:t xml:space="preserve">                               </w:t>
      </w:r>
      <w:r w:rsidR="00F86E86">
        <w:rPr>
          <w:rFonts w:ascii="Times New Roman" w:eastAsia="Times New Roman" w:hAnsi="Times New Roman" w:cs="Times New Roman"/>
          <w:sz w:val="24"/>
          <w:szCs w:val="24"/>
          <w:lang w:eastAsia="ru-RU"/>
        </w:rPr>
        <w:t xml:space="preserve">                               </w:t>
      </w:r>
      <w:r w:rsidRPr="00302745">
        <w:rPr>
          <w:rFonts w:ascii="Times New Roman" w:eastAsia="Times New Roman" w:hAnsi="Times New Roman" w:cs="Times New Roman"/>
          <w:sz w:val="24"/>
          <w:szCs w:val="24"/>
          <w:lang w:eastAsia="ru-RU"/>
        </w:rPr>
        <w:t xml:space="preserve"> заявление.</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86E86" w:rsidRPr="00302745" w:rsidRDefault="00F86E86" w:rsidP="00F86E8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Прошу </w:t>
      </w:r>
      <w:r w:rsidR="00302745" w:rsidRPr="00302745">
        <w:rPr>
          <w:rFonts w:ascii="Times New Roman" w:eastAsia="Times New Roman" w:hAnsi="Times New Roman" w:cs="Times New Roman"/>
          <w:sz w:val="24"/>
          <w:szCs w:val="24"/>
          <w:lang w:eastAsia="ru-RU"/>
        </w:rPr>
        <w:t>принять</w:t>
      </w:r>
      <w:r>
        <w:rPr>
          <w:rFonts w:ascii="Times New Roman" w:eastAsia="Times New Roman" w:hAnsi="Times New Roman" w:cs="Times New Roman"/>
          <w:sz w:val="24"/>
          <w:szCs w:val="24"/>
          <w:lang w:eastAsia="ru-RU"/>
        </w:rPr>
        <w:t xml:space="preserve"> в конфликтную комиссию для рассмотрения заявления</w:t>
      </w:r>
      <w:r w:rsidR="00302745" w:rsidRPr="00302745">
        <w:rPr>
          <w:rFonts w:ascii="Times New Roman" w:eastAsia="Times New Roman" w:hAnsi="Times New Roman" w:cs="Times New Roman"/>
          <w:sz w:val="24"/>
          <w:szCs w:val="24"/>
          <w:lang w:eastAsia="ru-RU"/>
        </w:rPr>
        <w:t xml:space="preserve"> об </w:t>
      </w:r>
      <w:r>
        <w:rPr>
          <w:rFonts w:ascii="Times New Roman" w:eastAsia="Times New Roman" w:hAnsi="Times New Roman" w:cs="Times New Roman"/>
          <w:sz w:val="24"/>
          <w:szCs w:val="24"/>
          <w:lang w:eastAsia="ru-RU"/>
        </w:rPr>
        <w:t xml:space="preserve">обжаловании решения </w:t>
      </w:r>
      <w:r w:rsidR="00302745" w:rsidRPr="00302745">
        <w:rPr>
          <w:rFonts w:ascii="Times New Roman" w:eastAsia="Times New Roman" w:hAnsi="Times New Roman" w:cs="Times New Roman"/>
          <w:sz w:val="24"/>
          <w:szCs w:val="24"/>
          <w:lang w:eastAsia="ru-RU"/>
        </w:rPr>
        <w:t>комисс</w:t>
      </w:r>
      <w:r>
        <w:rPr>
          <w:rFonts w:ascii="Times New Roman" w:eastAsia="Times New Roman" w:hAnsi="Times New Roman" w:cs="Times New Roman"/>
          <w:sz w:val="24"/>
          <w:szCs w:val="24"/>
          <w:lang w:eastAsia="ru-RU"/>
        </w:rPr>
        <w:t>ии по индивидуальному отбору обучающихся</w:t>
      </w:r>
      <w:r w:rsidR="00302745" w:rsidRPr="00302745">
        <w:rPr>
          <w:rFonts w:ascii="Times New Roman" w:eastAsia="Times New Roman" w:hAnsi="Times New Roman" w:cs="Times New Roman"/>
          <w:sz w:val="24"/>
          <w:szCs w:val="24"/>
          <w:lang w:eastAsia="ru-RU"/>
        </w:rPr>
        <w:t xml:space="preserve"> в</w:t>
      </w:r>
      <w:r w:rsidRPr="00F86E86">
        <w:rPr>
          <w:rFonts w:ascii="Times New Roman" w:eastAsia="Times New Roman" w:hAnsi="Times New Roman" w:cs="Times New Roman"/>
          <w:sz w:val="24"/>
          <w:szCs w:val="24"/>
          <w:lang w:eastAsia="ru-RU"/>
        </w:rPr>
        <w:t xml:space="preserve"> </w:t>
      </w:r>
      <w:r w:rsidRPr="00302745">
        <w:rPr>
          <w:rFonts w:ascii="Times New Roman" w:eastAsia="Times New Roman" w:hAnsi="Times New Roman" w:cs="Times New Roman"/>
          <w:sz w:val="24"/>
          <w:szCs w:val="24"/>
          <w:lang w:eastAsia="ru-RU"/>
        </w:rPr>
        <w:t>отношении _________________________________________________________________</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 xml:space="preserve">                (фамилия, имя, отчество (при наличии) обучающегося)</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___________________________________________________________________________</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 xml:space="preserve">     (число, месяц, год рождения обучающегося, адрес места жительства</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 xml:space="preserve">                               обучающегося)</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об отказе в приеме/переводе (нужное подчеркнуть) в ____ класс с углубленным</w:t>
      </w:r>
    </w:p>
    <w:p w:rsidR="00302745" w:rsidRPr="00302745" w:rsidRDefault="00F86E86"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изучением отдельных учебных </w:t>
      </w:r>
      <w:r w:rsidR="00302745" w:rsidRPr="00302745">
        <w:rPr>
          <w:rFonts w:ascii="Times New Roman" w:eastAsia="Times New Roman" w:hAnsi="Times New Roman" w:cs="Times New Roman"/>
          <w:sz w:val="24"/>
          <w:szCs w:val="24"/>
          <w:lang w:eastAsia="ru-RU"/>
        </w:rPr>
        <w:t>предме</w:t>
      </w:r>
      <w:r>
        <w:rPr>
          <w:rFonts w:ascii="Times New Roman" w:eastAsia="Times New Roman" w:hAnsi="Times New Roman" w:cs="Times New Roman"/>
          <w:sz w:val="24"/>
          <w:szCs w:val="24"/>
          <w:lang w:eastAsia="ru-RU"/>
        </w:rPr>
        <w:t xml:space="preserve">тов для получения основного </w:t>
      </w:r>
      <w:r w:rsidR="00302745" w:rsidRPr="00302745">
        <w:rPr>
          <w:rFonts w:ascii="Times New Roman" w:eastAsia="Times New Roman" w:hAnsi="Times New Roman" w:cs="Times New Roman"/>
          <w:sz w:val="24"/>
          <w:szCs w:val="24"/>
          <w:lang w:eastAsia="ru-RU"/>
        </w:rPr>
        <w:t>общего</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образования</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__________________________________________________________________________</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 xml:space="preserve">    (указать предметы углубленной направленности/профильного обучения)</w:t>
      </w:r>
    </w:p>
    <w:p w:rsidR="00302745" w:rsidRPr="00302745" w:rsidRDefault="00F86E86"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поскольку с решением комиссии по</w:t>
      </w:r>
      <w:r w:rsidR="00302745" w:rsidRPr="00302745">
        <w:rPr>
          <w:rFonts w:ascii="Times New Roman" w:eastAsia="Times New Roman" w:hAnsi="Times New Roman" w:cs="Times New Roman"/>
          <w:sz w:val="24"/>
          <w:szCs w:val="24"/>
          <w:lang w:eastAsia="ru-RU"/>
        </w:rPr>
        <w:t xml:space="preserve"> индивидуальному отбору обучающихся не</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согласен по следующим причинам: ___________________________________________</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__________________________________________________________________________,</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в связи с чем прошу принять решение об изменении результата индивидуального</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отбора обучающихся, принять/перевести (нужное подчеркнуть) в ________ класс</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с углубленным изучением отдельных учебных предметов для получения основного</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общего   образования</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__________________________________________________________________.</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 xml:space="preserve">    </w:t>
      </w:r>
      <w:r w:rsidR="00F86E86">
        <w:rPr>
          <w:rFonts w:ascii="Times New Roman" w:eastAsia="Times New Roman" w:hAnsi="Times New Roman" w:cs="Times New Roman"/>
          <w:sz w:val="24"/>
          <w:szCs w:val="24"/>
          <w:lang w:eastAsia="ru-RU"/>
        </w:rPr>
        <w:t xml:space="preserve">                           </w:t>
      </w:r>
      <w:r w:rsidRPr="00302745">
        <w:rPr>
          <w:rFonts w:ascii="Times New Roman" w:eastAsia="Times New Roman" w:hAnsi="Times New Roman" w:cs="Times New Roman"/>
          <w:sz w:val="24"/>
          <w:szCs w:val="24"/>
          <w:lang w:eastAsia="ru-RU"/>
        </w:rPr>
        <w:t>(указать предметы углубленной направленности)</w:t>
      </w:r>
    </w:p>
    <w:p w:rsidR="00302745" w:rsidRPr="00302745" w:rsidRDefault="00F86E86"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02745" w:rsidRPr="00302745">
        <w:rPr>
          <w:rFonts w:ascii="Times New Roman" w:eastAsia="Times New Roman" w:hAnsi="Times New Roman" w:cs="Times New Roman"/>
          <w:sz w:val="24"/>
          <w:szCs w:val="24"/>
          <w:lang w:eastAsia="ru-RU"/>
        </w:rPr>
        <w:t xml:space="preserve">В  соответствии  со  </w:t>
      </w:r>
      <w:hyperlink r:id="rId19">
        <w:r w:rsidR="00302745" w:rsidRPr="00302745">
          <w:rPr>
            <w:rFonts w:ascii="Times New Roman" w:eastAsia="Times New Roman" w:hAnsi="Times New Roman" w:cs="Times New Roman"/>
            <w:sz w:val="24"/>
            <w:szCs w:val="24"/>
            <w:lang w:eastAsia="ru-RU"/>
          </w:rPr>
          <w:t>статьей  9</w:t>
        </w:r>
      </w:hyperlink>
      <w:r w:rsidR="00302745" w:rsidRPr="00302745">
        <w:rPr>
          <w:rFonts w:ascii="Times New Roman" w:eastAsia="Times New Roman" w:hAnsi="Times New Roman" w:cs="Times New Roman"/>
          <w:sz w:val="24"/>
          <w:szCs w:val="24"/>
          <w:lang w:eastAsia="ru-RU"/>
        </w:rPr>
        <w:t xml:space="preserve">  Федерального  закона  от 27 июля 2006 года </w:t>
      </w:r>
      <w:r>
        <w:rPr>
          <w:rFonts w:ascii="Times New Roman" w:eastAsia="Times New Roman" w:hAnsi="Times New Roman" w:cs="Times New Roman"/>
          <w:sz w:val="24"/>
          <w:szCs w:val="24"/>
          <w:lang w:eastAsia="ru-RU"/>
        </w:rPr>
        <w:t xml:space="preserve">№ </w:t>
      </w:r>
      <w:r w:rsidR="00302745" w:rsidRPr="00302745">
        <w:rPr>
          <w:rFonts w:ascii="Times New Roman" w:eastAsia="Times New Roman" w:hAnsi="Times New Roman" w:cs="Times New Roman"/>
          <w:sz w:val="24"/>
          <w:szCs w:val="24"/>
          <w:lang w:eastAsia="ru-RU"/>
        </w:rPr>
        <w:t xml:space="preserve">152-ФЗ  </w:t>
      </w:r>
      <w:r>
        <w:rPr>
          <w:rFonts w:ascii="Times New Roman" w:eastAsia="Times New Roman" w:hAnsi="Times New Roman" w:cs="Times New Roman"/>
          <w:sz w:val="24"/>
          <w:szCs w:val="24"/>
          <w:lang w:eastAsia="ru-RU"/>
        </w:rPr>
        <w:t>«</w:t>
      </w:r>
      <w:r w:rsidR="00302745" w:rsidRPr="00302745">
        <w:rPr>
          <w:rFonts w:ascii="Times New Roman" w:eastAsia="Times New Roman" w:hAnsi="Times New Roman" w:cs="Times New Roman"/>
          <w:sz w:val="24"/>
          <w:szCs w:val="24"/>
          <w:lang w:eastAsia="ru-RU"/>
        </w:rPr>
        <w:t>О  персональных данных</w:t>
      </w:r>
      <w:r>
        <w:rPr>
          <w:rFonts w:ascii="Times New Roman" w:eastAsia="Times New Roman" w:hAnsi="Times New Roman" w:cs="Times New Roman"/>
          <w:sz w:val="24"/>
          <w:szCs w:val="24"/>
          <w:lang w:eastAsia="ru-RU"/>
        </w:rPr>
        <w:t>»</w:t>
      </w:r>
      <w:r w:rsidR="00302745" w:rsidRPr="00302745">
        <w:rPr>
          <w:rFonts w:ascii="Times New Roman" w:eastAsia="Times New Roman" w:hAnsi="Times New Roman" w:cs="Times New Roman"/>
          <w:sz w:val="24"/>
          <w:szCs w:val="24"/>
          <w:lang w:eastAsia="ru-RU"/>
        </w:rPr>
        <w:t xml:space="preserve"> даю письменное добровольное согласие на обработку,  то  есть совершение действий, предусмотренных </w:t>
      </w:r>
      <w:hyperlink r:id="rId20">
        <w:r w:rsidR="00302745" w:rsidRPr="00302745">
          <w:rPr>
            <w:rFonts w:ascii="Times New Roman" w:eastAsia="Times New Roman" w:hAnsi="Times New Roman" w:cs="Times New Roman"/>
            <w:sz w:val="24"/>
            <w:szCs w:val="24"/>
            <w:lang w:eastAsia="ru-RU"/>
          </w:rPr>
          <w:t>частью 3 статьи 3</w:t>
        </w:r>
      </w:hyperlink>
      <w:r w:rsidR="00302745" w:rsidRPr="00302745">
        <w:rPr>
          <w:rFonts w:ascii="Times New Roman" w:eastAsia="Times New Roman" w:hAnsi="Times New Roman" w:cs="Times New Roman"/>
          <w:sz w:val="24"/>
          <w:szCs w:val="24"/>
          <w:lang w:eastAsia="ru-RU"/>
        </w:rPr>
        <w:t xml:space="preserve"> Федерального  закона от 27 июля 2006 года </w:t>
      </w:r>
      <w:r>
        <w:rPr>
          <w:rFonts w:ascii="Times New Roman" w:eastAsia="Times New Roman" w:hAnsi="Times New Roman" w:cs="Times New Roman"/>
          <w:sz w:val="24"/>
          <w:szCs w:val="24"/>
          <w:lang w:eastAsia="ru-RU"/>
        </w:rPr>
        <w:t>№</w:t>
      </w:r>
      <w:r w:rsidR="00302745" w:rsidRPr="00302745">
        <w:rPr>
          <w:rFonts w:ascii="Times New Roman" w:eastAsia="Times New Roman" w:hAnsi="Times New Roman" w:cs="Times New Roman"/>
          <w:sz w:val="24"/>
          <w:szCs w:val="24"/>
          <w:lang w:eastAsia="ru-RU"/>
        </w:rPr>
        <w:t xml:space="preserve"> 152-ФЗ </w:t>
      </w:r>
      <w:r>
        <w:rPr>
          <w:rFonts w:ascii="Times New Roman" w:eastAsia="Times New Roman" w:hAnsi="Times New Roman" w:cs="Times New Roman"/>
          <w:sz w:val="24"/>
          <w:szCs w:val="24"/>
          <w:lang w:eastAsia="ru-RU"/>
        </w:rPr>
        <w:t>«</w:t>
      </w:r>
      <w:r w:rsidR="00302745" w:rsidRPr="00302745">
        <w:rPr>
          <w:rFonts w:ascii="Times New Roman" w:eastAsia="Times New Roman" w:hAnsi="Times New Roman" w:cs="Times New Roman"/>
          <w:sz w:val="24"/>
          <w:szCs w:val="24"/>
          <w:lang w:eastAsia="ru-RU"/>
        </w:rPr>
        <w:t>О персональных данных</w:t>
      </w:r>
      <w:r>
        <w:rPr>
          <w:rFonts w:ascii="Times New Roman" w:eastAsia="Times New Roman" w:hAnsi="Times New Roman" w:cs="Times New Roman"/>
          <w:sz w:val="24"/>
          <w:szCs w:val="24"/>
          <w:lang w:eastAsia="ru-RU"/>
        </w:rPr>
        <w:t>»</w:t>
      </w:r>
      <w:r w:rsidR="00302745" w:rsidRPr="00302745">
        <w:rPr>
          <w:rFonts w:ascii="Times New Roman" w:eastAsia="Times New Roman" w:hAnsi="Times New Roman" w:cs="Times New Roman"/>
          <w:sz w:val="24"/>
          <w:szCs w:val="24"/>
          <w:lang w:eastAsia="ru-RU"/>
        </w:rPr>
        <w:t>, указанных   в  представленном  мною  заявлении  моих  персональных  данных, персональных  данных моего несовершеннолетнего ребенка, включающих фамилию, имя,  отчество (при наличии), число, месяц, год рождения, адрес электронной почты,  номер  телефона,  место  жительства,  наименование  образовательной организации,  в  которой  ребенок  обучается  или обучался ранее, в связи с участием  в  индивидуальном  отборе обучающихся при приеме/переводе (нужное подчеркнуть) в государственные</w:t>
      </w:r>
      <w:r>
        <w:rPr>
          <w:rFonts w:ascii="Times New Roman" w:eastAsia="Times New Roman" w:hAnsi="Times New Roman" w:cs="Times New Roman"/>
          <w:sz w:val="24"/>
          <w:szCs w:val="24"/>
          <w:lang w:eastAsia="ru-RU"/>
        </w:rPr>
        <w:t xml:space="preserve"> (областные)</w:t>
      </w:r>
      <w:r w:rsidR="00302745" w:rsidRPr="00302745">
        <w:rPr>
          <w:rFonts w:ascii="Times New Roman" w:eastAsia="Times New Roman" w:hAnsi="Times New Roman" w:cs="Times New Roman"/>
          <w:sz w:val="24"/>
          <w:szCs w:val="24"/>
          <w:lang w:eastAsia="ru-RU"/>
        </w:rPr>
        <w:t xml:space="preserve"> и муниципальные образовательные организации, расположенные  на  территории  Липецкой  области,  рассмотрении конфликтной комиссией  заявления  об  обжаловании  решения  комиссии по индивидуальному отбору обучающихся.</w:t>
      </w:r>
    </w:p>
    <w:p w:rsidR="00302745" w:rsidRPr="00302745" w:rsidRDefault="00F86E86"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02745" w:rsidRPr="00302745">
        <w:rPr>
          <w:rFonts w:ascii="Times New Roman" w:eastAsia="Times New Roman" w:hAnsi="Times New Roman" w:cs="Times New Roman"/>
          <w:sz w:val="24"/>
          <w:szCs w:val="24"/>
          <w:lang w:eastAsia="ru-RU"/>
        </w:rPr>
        <w:t xml:space="preserve">В соответствии с </w:t>
      </w:r>
      <w:hyperlink r:id="rId21">
        <w:r w:rsidR="00302745" w:rsidRPr="00302745">
          <w:rPr>
            <w:rFonts w:ascii="Times New Roman" w:eastAsia="Times New Roman" w:hAnsi="Times New Roman" w:cs="Times New Roman"/>
            <w:sz w:val="24"/>
            <w:szCs w:val="24"/>
            <w:lang w:eastAsia="ru-RU"/>
          </w:rPr>
          <w:t>частью 2 статьи 9</w:t>
        </w:r>
      </w:hyperlink>
      <w:r w:rsidR="00302745" w:rsidRPr="00302745">
        <w:rPr>
          <w:rFonts w:ascii="Times New Roman" w:eastAsia="Times New Roman" w:hAnsi="Times New Roman" w:cs="Times New Roman"/>
          <w:sz w:val="24"/>
          <w:szCs w:val="24"/>
          <w:lang w:eastAsia="ru-RU"/>
        </w:rPr>
        <w:t xml:space="preserve"> Федерального закона от 27 июля 2006 года </w:t>
      </w:r>
      <w:r>
        <w:rPr>
          <w:rFonts w:ascii="Times New Roman" w:eastAsia="Times New Roman" w:hAnsi="Times New Roman" w:cs="Times New Roman"/>
          <w:sz w:val="24"/>
          <w:szCs w:val="24"/>
          <w:lang w:eastAsia="ru-RU"/>
        </w:rPr>
        <w:t>№</w:t>
      </w:r>
      <w:r w:rsidR="00302745" w:rsidRPr="00302745">
        <w:rPr>
          <w:rFonts w:ascii="Times New Roman" w:eastAsia="Times New Roman" w:hAnsi="Times New Roman" w:cs="Times New Roman"/>
          <w:sz w:val="24"/>
          <w:szCs w:val="24"/>
          <w:lang w:eastAsia="ru-RU"/>
        </w:rPr>
        <w:t xml:space="preserve">   152-ФЗ   </w:t>
      </w:r>
      <w:r>
        <w:rPr>
          <w:rFonts w:ascii="Times New Roman" w:eastAsia="Times New Roman" w:hAnsi="Times New Roman" w:cs="Times New Roman"/>
          <w:sz w:val="24"/>
          <w:szCs w:val="24"/>
          <w:lang w:eastAsia="ru-RU"/>
        </w:rPr>
        <w:t>«</w:t>
      </w:r>
      <w:r w:rsidR="00302745" w:rsidRPr="00302745">
        <w:rPr>
          <w:rFonts w:ascii="Times New Roman" w:eastAsia="Times New Roman" w:hAnsi="Times New Roman" w:cs="Times New Roman"/>
          <w:sz w:val="24"/>
          <w:szCs w:val="24"/>
          <w:lang w:eastAsia="ru-RU"/>
        </w:rPr>
        <w:t>О   персональных   данных</w:t>
      </w:r>
      <w:r>
        <w:rPr>
          <w:rFonts w:ascii="Times New Roman" w:eastAsia="Times New Roman" w:hAnsi="Times New Roman" w:cs="Times New Roman"/>
          <w:sz w:val="24"/>
          <w:szCs w:val="24"/>
          <w:lang w:eastAsia="ru-RU"/>
        </w:rPr>
        <w:t>»</w:t>
      </w:r>
      <w:r w:rsidR="00302745" w:rsidRPr="00302745">
        <w:rPr>
          <w:rFonts w:ascii="Times New Roman" w:eastAsia="Times New Roman" w:hAnsi="Times New Roman" w:cs="Times New Roman"/>
          <w:sz w:val="24"/>
          <w:szCs w:val="24"/>
          <w:lang w:eastAsia="ru-RU"/>
        </w:rPr>
        <w:t xml:space="preserve">  настоящее  согласие  на обработку персональных данных может быть отозвано в письменной форме.</w:t>
      </w:r>
    </w:p>
    <w:p w:rsidR="00302745" w:rsidRPr="00302745" w:rsidRDefault="00F86E86"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02745" w:rsidRPr="00302745">
        <w:rPr>
          <w:rFonts w:ascii="Times New Roman" w:eastAsia="Times New Roman" w:hAnsi="Times New Roman" w:cs="Times New Roman"/>
          <w:sz w:val="24"/>
          <w:szCs w:val="24"/>
          <w:lang w:eastAsia="ru-RU"/>
        </w:rPr>
        <w:t>Согласие на обработку персональных данных действует до даты его отзыва.</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К заявлению прилагаю следующие документы:</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___________________________________________________________________________</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___________________________________________________________________________</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___________________________________________________________________________</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"__" __________ 20__ г. ___________________________________________________</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 xml:space="preserve">                                       (личная подпись)</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Регистрационный номер заявления: ____________</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Дата приема заявления: "__" _______________ 20__ г.</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___________________________________________________________________________</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 xml:space="preserve">                         (подпись, ФИО, должность)</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 xml:space="preserve">                       _ _ _ _ _ _ _ _ _ _ _ _ _ _ _</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 xml:space="preserve">                              (линия отреза)</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 xml:space="preserve">                                 РАСПИСКА</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От ________________________________________________________________________</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 xml:space="preserve">                    (фамилия, имя, отчество (при наличии)</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принято заявление и следующие документы:</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___________________________________________________________________________</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Регистрационный номер заявления: ______</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Дата приема заявления: "__" _________ 20__ г.</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___________________________________________________________________________</w:t>
      </w:r>
    </w:p>
    <w:p w:rsidR="00302745" w:rsidRPr="00302745" w:rsidRDefault="00302745" w:rsidP="0030274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2745">
        <w:rPr>
          <w:rFonts w:ascii="Times New Roman" w:eastAsia="Times New Roman" w:hAnsi="Times New Roman" w:cs="Times New Roman"/>
          <w:sz w:val="24"/>
          <w:szCs w:val="24"/>
          <w:lang w:eastAsia="ru-RU"/>
        </w:rPr>
        <w:t xml:space="preserve">                         (подпись, ФИО, должность)</w:t>
      </w:r>
    </w:p>
    <w:p w:rsidR="00302745" w:rsidRPr="00ED7068" w:rsidRDefault="00302745" w:rsidP="00C571B2">
      <w:pPr>
        <w:pStyle w:val="ConsPlusNormal"/>
        <w:spacing w:before="220"/>
        <w:jc w:val="both"/>
        <w:rPr>
          <w:rFonts w:ascii="Times New Roman" w:hAnsi="Times New Roman" w:cs="Times New Roman"/>
          <w:sz w:val="28"/>
          <w:szCs w:val="28"/>
        </w:rPr>
      </w:pPr>
    </w:p>
    <w:sectPr w:rsidR="00302745" w:rsidRPr="00ED7068" w:rsidSect="009268FB">
      <w:pgSz w:w="11906" w:h="16838"/>
      <w:pgMar w:top="851" w:right="849"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905" w:rsidRDefault="00FE4905">
      <w:pPr>
        <w:spacing w:after="0" w:line="240" w:lineRule="auto"/>
      </w:pPr>
      <w:r>
        <w:separator/>
      </w:r>
    </w:p>
  </w:endnote>
  <w:endnote w:type="continuationSeparator" w:id="0">
    <w:p w:rsidR="00FE4905" w:rsidRDefault="00FE4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905" w:rsidRDefault="00FE4905">
      <w:pPr>
        <w:spacing w:after="0" w:line="240" w:lineRule="auto"/>
      </w:pPr>
      <w:r>
        <w:separator/>
      </w:r>
    </w:p>
  </w:footnote>
  <w:footnote w:type="continuationSeparator" w:id="0">
    <w:p w:rsidR="00FE4905" w:rsidRDefault="00FE4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A695C"/>
    <w:multiLevelType w:val="hybridMultilevel"/>
    <w:tmpl w:val="59EE96A6"/>
    <w:lvl w:ilvl="0" w:tplc="0118768A">
      <w:start w:val="1"/>
      <w:numFmt w:val="decimal"/>
      <w:lvlText w:val="%1)"/>
      <w:lvlJc w:val="left"/>
      <w:pPr>
        <w:ind w:left="825" w:hanging="360"/>
      </w:pPr>
      <w:rPr>
        <w:sz w:val="28"/>
        <w:szCs w:val="28"/>
      </w:rPr>
    </w:lvl>
    <w:lvl w:ilvl="1" w:tplc="04190019">
      <w:start w:val="1"/>
      <w:numFmt w:val="lowerLetter"/>
      <w:lvlText w:val="%2."/>
      <w:lvlJc w:val="left"/>
      <w:pPr>
        <w:ind w:left="1545" w:hanging="360"/>
      </w:pPr>
    </w:lvl>
    <w:lvl w:ilvl="2" w:tplc="0419001B">
      <w:start w:val="1"/>
      <w:numFmt w:val="lowerRoman"/>
      <w:lvlText w:val="%3."/>
      <w:lvlJc w:val="right"/>
      <w:pPr>
        <w:ind w:left="2265" w:hanging="180"/>
      </w:pPr>
    </w:lvl>
    <w:lvl w:ilvl="3" w:tplc="0419000F">
      <w:start w:val="1"/>
      <w:numFmt w:val="decimal"/>
      <w:lvlText w:val="%4."/>
      <w:lvlJc w:val="left"/>
      <w:pPr>
        <w:ind w:left="2985" w:hanging="360"/>
      </w:pPr>
    </w:lvl>
    <w:lvl w:ilvl="4" w:tplc="04190019">
      <w:start w:val="1"/>
      <w:numFmt w:val="lowerLetter"/>
      <w:lvlText w:val="%5."/>
      <w:lvlJc w:val="left"/>
      <w:pPr>
        <w:ind w:left="3705" w:hanging="360"/>
      </w:pPr>
    </w:lvl>
    <w:lvl w:ilvl="5" w:tplc="0419001B">
      <w:start w:val="1"/>
      <w:numFmt w:val="lowerRoman"/>
      <w:lvlText w:val="%6."/>
      <w:lvlJc w:val="right"/>
      <w:pPr>
        <w:ind w:left="4425" w:hanging="180"/>
      </w:pPr>
    </w:lvl>
    <w:lvl w:ilvl="6" w:tplc="0419000F">
      <w:start w:val="1"/>
      <w:numFmt w:val="decimal"/>
      <w:lvlText w:val="%7."/>
      <w:lvlJc w:val="left"/>
      <w:pPr>
        <w:ind w:left="5145" w:hanging="360"/>
      </w:pPr>
    </w:lvl>
    <w:lvl w:ilvl="7" w:tplc="04190019">
      <w:start w:val="1"/>
      <w:numFmt w:val="lowerLetter"/>
      <w:lvlText w:val="%8."/>
      <w:lvlJc w:val="left"/>
      <w:pPr>
        <w:ind w:left="5865" w:hanging="360"/>
      </w:pPr>
    </w:lvl>
    <w:lvl w:ilvl="8" w:tplc="0419001B">
      <w:start w:val="1"/>
      <w:numFmt w:val="lowerRoman"/>
      <w:lvlText w:val="%9."/>
      <w:lvlJc w:val="right"/>
      <w:pPr>
        <w:ind w:left="658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4BA"/>
    <w:rsid w:val="00010C3C"/>
    <w:rsid w:val="00022976"/>
    <w:rsid w:val="000338C7"/>
    <w:rsid w:val="000350C1"/>
    <w:rsid w:val="0003680A"/>
    <w:rsid w:val="0004538C"/>
    <w:rsid w:val="0006507D"/>
    <w:rsid w:val="00065D08"/>
    <w:rsid w:val="00077AE9"/>
    <w:rsid w:val="000837D8"/>
    <w:rsid w:val="00093F17"/>
    <w:rsid w:val="000A478C"/>
    <w:rsid w:val="000A492A"/>
    <w:rsid w:val="000C4409"/>
    <w:rsid w:val="000F0268"/>
    <w:rsid w:val="001005A6"/>
    <w:rsid w:val="00100B8F"/>
    <w:rsid w:val="00116AE1"/>
    <w:rsid w:val="001215A1"/>
    <w:rsid w:val="001258B7"/>
    <w:rsid w:val="001276A8"/>
    <w:rsid w:val="00134B31"/>
    <w:rsid w:val="001366C8"/>
    <w:rsid w:val="001626CE"/>
    <w:rsid w:val="00165C4B"/>
    <w:rsid w:val="0017592F"/>
    <w:rsid w:val="00185F4C"/>
    <w:rsid w:val="00192740"/>
    <w:rsid w:val="00194882"/>
    <w:rsid w:val="001A1C96"/>
    <w:rsid w:val="001A38BB"/>
    <w:rsid w:val="001B55AB"/>
    <w:rsid w:val="001B6A98"/>
    <w:rsid w:val="001B73F6"/>
    <w:rsid w:val="001D65CC"/>
    <w:rsid w:val="001D7CD8"/>
    <w:rsid w:val="001E2B5C"/>
    <w:rsid w:val="002044F0"/>
    <w:rsid w:val="00214A2C"/>
    <w:rsid w:val="00227650"/>
    <w:rsid w:val="00230829"/>
    <w:rsid w:val="00243E85"/>
    <w:rsid w:val="00255684"/>
    <w:rsid w:val="002624C7"/>
    <w:rsid w:val="0027391B"/>
    <w:rsid w:val="0029095F"/>
    <w:rsid w:val="00291AC4"/>
    <w:rsid w:val="00291FEB"/>
    <w:rsid w:val="002958D1"/>
    <w:rsid w:val="002A1852"/>
    <w:rsid w:val="002A247E"/>
    <w:rsid w:val="002B7659"/>
    <w:rsid w:val="002C04A4"/>
    <w:rsid w:val="002D0092"/>
    <w:rsid w:val="002D66B3"/>
    <w:rsid w:val="002E02B1"/>
    <w:rsid w:val="002F2E3C"/>
    <w:rsid w:val="00302105"/>
    <w:rsid w:val="00302745"/>
    <w:rsid w:val="00304F94"/>
    <w:rsid w:val="003116E1"/>
    <w:rsid w:val="00315BED"/>
    <w:rsid w:val="00341989"/>
    <w:rsid w:val="00341E06"/>
    <w:rsid w:val="0034696F"/>
    <w:rsid w:val="00373AC9"/>
    <w:rsid w:val="00386C7C"/>
    <w:rsid w:val="003A12EB"/>
    <w:rsid w:val="003A7D69"/>
    <w:rsid w:val="003C0E8B"/>
    <w:rsid w:val="003C135F"/>
    <w:rsid w:val="003C1D6C"/>
    <w:rsid w:val="003E6DE7"/>
    <w:rsid w:val="003E7538"/>
    <w:rsid w:val="00400C6B"/>
    <w:rsid w:val="0040180F"/>
    <w:rsid w:val="00407AA5"/>
    <w:rsid w:val="00413C3F"/>
    <w:rsid w:val="00421DE3"/>
    <w:rsid w:val="004235F4"/>
    <w:rsid w:val="004545B6"/>
    <w:rsid w:val="0048200A"/>
    <w:rsid w:val="004837F0"/>
    <w:rsid w:val="004846E0"/>
    <w:rsid w:val="00486A1B"/>
    <w:rsid w:val="00487305"/>
    <w:rsid w:val="0049042A"/>
    <w:rsid w:val="00493B9B"/>
    <w:rsid w:val="0049536E"/>
    <w:rsid w:val="004A7256"/>
    <w:rsid w:val="004C39D6"/>
    <w:rsid w:val="004D285F"/>
    <w:rsid w:val="004D5A59"/>
    <w:rsid w:val="004E47CC"/>
    <w:rsid w:val="0052616C"/>
    <w:rsid w:val="00526C65"/>
    <w:rsid w:val="005334B7"/>
    <w:rsid w:val="00557407"/>
    <w:rsid w:val="00577E9D"/>
    <w:rsid w:val="005818EF"/>
    <w:rsid w:val="005A69B4"/>
    <w:rsid w:val="005B158C"/>
    <w:rsid w:val="005B1F30"/>
    <w:rsid w:val="005D1B64"/>
    <w:rsid w:val="005D46A1"/>
    <w:rsid w:val="005E109A"/>
    <w:rsid w:val="005F3AEB"/>
    <w:rsid w:val="005F3E5C"/>
    <w:rsid w:val="006009BB"/>
    <w:rsid w:val="00606BC2"/>
    <w:rsid w:val="006121BE"/>
    <w:rsid w:val="00615003"/>
    <w:rsid w:val="0061636E"/>
    <w:rsid w:val="00621E54"/>
    <w:rsid w:val="00632FAE"/>
    <w:rsid w:val="006350AF"/>
    <w:rsid w:val="00641C36"/>
    <w:rsid w:val="00645B47"/>
    <w:rsid w:val="00645CAA"/>
    <w:rsid w:val="00646D06"/>
    <w:rsid w:val="00663CF8"/>
    <w:rsid w:val="006657CC"/>
    <w:rsid w:val="00667E12"/>
    <w:rsid w:val="00673D6B"/>
    <w:rsid w:val="00694FE4"/>
    <w:rsid w:val="006A563F"/>
    <w:rsid w:val="006B20F0"/>
    <w:rsid w:val="006C4593"/>
    <w:rsid w:val="006D22B4"/>
    <w:rsid w:val="006D6BDE"/>
    <w:rsid w:val="006E4B99"/>
    <w:rsid w:val="006E74EF"/>
    <w:rsid w:val="006F210E"/>
    <w:rsid w:val="006F2214"/>
    <w:rsid w:val="006F7F3F"/>
    <w:rsid w:val="0070397A"/>
    <w:rsid w:val="00715A23"/>
    <w:rsid w:val="00722FDD"/>
    <w:rsid w:val="00726660"/>
    <w:rsid w:val="0073075C"/>
    <w:rsid w:val="00732E60"/>
    <w:rsid w:val="00755EC2"/>
    <w:rsid w:val="00757555"/>
    <w:rsid w:val="00763A6B"/>
    <w:rsid w:val="00766C6D"/>
    <w:rsid w:val="007779D3"/>
    <w:rsid w:val="007914A7"/>
    <w:rsid w:val="007932E2"/>
    <w:rsid w:val="00794CC2"/>
    <w:rsid w:val="00797A89"/>
    <w:rsid w:val="007A37D7"/>
    <w:rsid w:val="007A6DCD"/>
    <w:rsid w:val="007B7559"/>
    <w:rsid w:val="007D0A61"/>
    <w:rsid w:val="007D3EB4"/>
    <w:rsid w:val="007F0AA9"/>
    <w:rsid w:val="008157F3"/>
    <w:rsid w:val="00830A07"/>
    <w:rsid w:val="0083533A"/>
    <w:rsid w:val="00836959"/>
    <w:rsid w:val="00853159"/>
    <w:rsid w:val="00856194"/>
    <w:rsid w:val="0086167D"/>
    <w:rsid w:val="008828D7"/>
    <w:rsid w:val="00890D0B"/>
    <w:rsid w:val="008914CD"/>
    <w:rsid w:val="008A77C7"/>
    <w:rsid w:val="008B2F6A"/>
    <w:rsid w:val="008C2FD5"/>
    <w:rsid w:val="008C664A"/>
    <w:rsid w:val="008F3EB4"/>
    <w:rsid w:val="008F41B3"/>
    <w:rsid w:val="008F6314"/>
    <w:rsid w:val="0090170D"/>
    <w:rsid w:val="00904045"/>
    <w:rsid w:val="00925DEE"/>
    <w:rsid w:val="009268FB"/>
    <w:rsid w:val="00930B06"/>
    <w:rsid w:val="009347C9"/>
    <w:rsid w:val="00947E09"/>
    <w:rsid w:val="00953398"/>
    <w:rsid w:val="009538A0"/>
    <w:rsid w:val="00971267"/>
    <w:rsid w:val="00972230"/>
    <w:rsid w:val="00983A20"/>
    <w:rsid w:val="00983B50"/>
    <w:rsid w:val="00994F8E"/>
    <w:rsid w:val="009A454D"/>
    <w:rsid w:val="009B5C92"/>
    <w:rsid w:val="009C272D"/>
    <w:rsid w:val="009C2E55"/>
    <w:rsid w:val="009D29C5"/>
    <w:rsid w:val="009E0E54"/>
    <w:rsid w:val="009E3EAA"/>
    <w:rsid w:val="009E4B73"/>
    <w:rsid w:val="009F5467"/>
    <w:rsid w:val="00A06A63"/>
    <w:rsid w:val="00A11826"/>
    <w:rsid w:val="00A21DFB"/>
    <w:rsid w:val="00A25224"/>
    <w:rsid w:val="00A345EB"/>
    <w:rsid w:val="00A369D1"/>
    <w:rsid w:val="00A40338"/>
    <w:rsid w:val="00A41AEA"/>
    <w:rsid w:val="00A45A46"/>
    <w:rsid w:val="00A51494"/>
    <w:rsid w:val="00A52A8C"/>
    <w:rsid w:val="00A76971"/>
    <w:rsid w:val="00A817C3"/>
    <w:rsid w:val="00A82553"/>
    <w:rsid w:val="00AA167D"/>
    <w:rsid w:val="00AA1B12"/>
    <w:rsid w:val="00AC19C5"/>
    <w:rsid w:val="00AC5874"/>
    <w:rsid w:val="00AD7B8E"/>
    <w:rsid w:val="00AE5F21"/>
    <w:rsid w:val="00AF09FF"/>
    <w:rsid w:val="00AF5481"/>
    <w:rsid w:val="00B02FCA"/>
    <w:rsid w:val="00B23743"/>
    <w:rsid w:val="00B347D8"/>
    <w:rsid w:val="00B652A7"/>
    <w:rsid w:val="00B73C31"/>
    <w:rsid w:val="00B73FCE"/>
    <w:rsid w:val="00B814E7"/>
    <w:rsid w:val="00BB170F"/>
    <w:rsid w:val="00BB1DD6"/>
    <w:rsid w:val="00BC0E6C"/>
    <w:rsid w:val="00BC2819"/>
    <w:rsid w:val="00BC31DA"/>
    <w:rsid w:val="00BC4C00"/>
    <w:rsid w:val="00BD4DBD"/>
    <w:rsid w:val="00BF01E9"/>
    <w:rsid w:val="00BF5DB7"/>
    <w:rsid w:val="00C0066A"/>
    <w:rsid w:val="00C12039"/>
    <w:rsid w:val="00C20B0F"/>
    <w:rsid w:val="00C244D3"/>
    <w:rsid w:val="00C47427"/>
    <w:rsid w:val="00C571B2"/>
    <w:rsid w:val="00C75D1D"/>
    <w:rsid w:val="00C80E28"/>
    <w:rsid w:val="00C82069"/>
    <w:rsid w:val="00C940A7"/>
    <w:rsid w:val="00C96CC6"/>
    <w:rsid w:val="00C9798B"/>
    <w:rsid w:val="00CA79A8"/>
    <w:rsid w:val="00CB65D1"/>
    <w:rsid w:val="00CB6CAD"/>
    <w:rsid w:val="00CC2A9D"/>
    <w:rsid w:val="00CC64C7"/>
    <w:rsid w:val="00CE2DCC"/>
    <w:rsid w:val="00CE3149"/>
    <w:rsid w:val="00CF1711"/>
    <w:rsid w:val="00CF34BA"/>
    <w:rsid w:val="00CF68D0"/>
    <w:rsid w:val="00D1390A"/>
    <w:rsid w:val="00D22F0E"/>
    <w:rsid w:val="00D238BA"/>
    <w:rsid w:val="00D27146"/>
    <w:rsid w:val="00D4375A"/>
    <w:rsid w:val="00D511BF"/>
    <w:rsid w:val="00D61B17"/>
    <w:rsid w:val="00D6506B"/>
    <w:rsid w:val="00D678BB"/>
    <w:rsid w:val="00D75604"/>
    <w:rsid w:val="00D76D3B"/>
    <w:rsid w:val="00D81CC7"/>
    <w:rsid w:val="00DA32DC"/>
    <w:rsid w:val="00DA3E36"/>
    <w:rsid w:val="00DB314D"/>
    <w:rsid w:val="00DC1420"/>
    <w:rsid w:val="00DD087C"/>
    <w:rsid w:val="00DD2F32"/>
    <w:rsid w:val="00DE76A8"/>
    <w:rsid w:val="00DF4114"/>
    <w:rsid w:val="00DF6141"/>
    <w:rsid w:val="00E00770"/>
    <w:rsid w:val="00E02A9E"/>
    <w:rsid w:val="00E030A3"/>
    <w:rsid w:val="00E27761"/>
    <w:rsid w:val="00E356F1"/>
    <w:rsid w:val="00E5213F"/>
    <w:rsid w:val="00E673CB"/>
    <w:rsid w:val="00E70BEB"/>
    <w:rsid w:val="00E72170"/>
    <w:rsid w:val="00E74C4E"/>
    <w:rsid w:val="00E813C9"/>
    <w:rsid w:val="00E97A35"/>
    <w:rsid w:val="00EA3F33"/>
    <w:rsid w:val="00EB2840"/>
    <w:rsid w:val="00EB5044"/>
    <w:rsid w:val="00ED3BB0"/>
    <w:rsid w:val="00ED7068"/>
    <w:rsid w:val="00EE104C"/>
    <w:rsid w:val="00EE439C"/>
    <w:rsid w:val="00F42890"/>
    <w:rsid w:val="00F62056"/>
    <w:rsid w:val="00F6613C"/>
    <w:rsid w:val="00F72770"/>
    <w:rsid w:val="00F73498"/>
    <w:rsid w:val="00F83E57"/>
    <w:rsid w:val="00F86E86"/>
    <w:rsid w:val="00F933C1"/>
    <w:rsid w:val="00F93B85"/>
    <w:rsid w:val="00F962BC"/>
    <w:rsid w:val="00FB1A20"/>
    <w:rsid w:val="00FB1AC5"/>
    <w:rsid w:val="00FB2D9A"/>
    <w:rsid w:val="00FD3A65"/>
    <w:rsid w:val="00FE4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BBEC29-B6DF-42F7-B0DC-356E9208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5B6"/>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heme="minorEastAsia" w:hAnsi="Calibri" w:cs="Calibri"/>
      <w:lang w:eastAsia="ru-RU"/>
    </w:rPr>
  </w:style>
  <w:style w:type="paragraph" w:customStyle="1" w:styleId="ConsPlusNonformat">
    <w:name w:val="ConsPlusNonformat"/>
    <w:pPr>
      <w:widowControl w:val="0"/>
      <w:spacing w:after="0" w:line="240" w:lineRule="auto"/>
    </w:pPr>
    <w:rPr>
      <w:rFonts w:ascii="Courier New" w:eastAsiaTheme="minorEastAsia" w:hAnsi="Courier New" w:cs="Courier New"/>
      <w:sz w:val="20"/>
      <w:lang w:eastAsia="ru-RU"/>
    </w:rPr>
  </w:style>
  <w:style w:type="paragraph" w:customStyle="1" w:styleId="ConsPlusTitle">
    <w:name w:val="ConsPlusTitle"/>
    <w:pPr>
      <w:widowControl w:val="0"/>
      <w:spacing w:after="0" w:line="240" w:lineRule="auto"/>
    </w:pPr>
    <w:rPr>
      <w:rFonts w:ascii="Calibri" w:eastAsiaTheme="minorEastAsia" w:hAnsi="Calibri" w:cs="Calibri"/>
      <w:b/>
      <w:lang w:eastAsia="ru-RU"/>
    </w:rPr>
  </w:style>
  <w:style w:type="paragraph" w:customStyle="1" w:styleId="ConsPlusTitlePage">
    <w:name w:val="ConsPlusTitlePage"/>
    <w:pPr>
      <w:widowControl w:val="0"/>
      <w:spacing w:after="0" w:line="240" w:lineRule="auto"/>
    </w:pPr>
    <w:rPr>
      <w:rFonts w:ascii="Tahoma" w:eastAsiaTheme="minorEastAsia" w:hAnsi="Tahoma" w:cs="Tahoma"/>
      <w:sz w:val="20"/>
      <w:lang w:eastAsia="ru-RU"/>
    </w:rPr>
  </w:style>
  <w:style w:type="table" w:styleId="af9">
    <w:name w:val="Table Grid"/>
    <w:basedOn w:val="a1"/>
    <w:uiPriority w:val="99"/>
    <w:pPr>
      <w:spacing w:after="0" w:line="480" w:lineRule="atLeast"/>
      <w:ind w:firstLine="851"/>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alloon Text"/>
    <w:basedOn w:val="a"/>
    <w:link w:val="afb"/>
    <w:uiPriority w:val="99"/>
    <w:semiHidden/>
    <w:unhideWhenUsed/>
    <w:rsid w:val="006E74EF"/>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6E74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11213">
      <w:bodyDiv w:val="1"/>
      <w:marLeft w:val="0"/>
      <w:marRight w:val="0"/>
      <w:marTop w:val="0"/>
      <w:marBottom w:val="0"/>
      <w:divBdr>
        <w:top w:val="none" w:sz="0" w:space="0" w:color="auto"/>
        <w:left w:val="none" w:sz="0" w:space="0" w:color="auto"/>
        <w:bottom w:val="none" w:sz="0" w:space="0" w:color="auto"/>
        <w:right w:val="none" w:sz="0" w:space="0" w:color="auto"/>
      </w:divBdr>
    </w:div>
    <w:div w:id="367725626">
      <w:bodyDiv w:val="1"/>
      <w:marLeft w:val="0"/>
      <w:marRight w:val="0"/>
      <w:marTop w:val="0"/>
      <w:marBottom w:val="0"/>
      <w:divBdr>
        <w:top w:val="none" w:sz="0" w:space="0" w:color="auto"/>
        <w:left w:val="none" w:sz="0" w:space="0" w:color="auto"/>
        <w:bottom w:val="none" w:sz="0" w:space="0" w:color="auto"/>
        <w:right w:val="none" w:sz="0" w:space="0" w:color="auto"/>
      </w:divBdr>
    </w:div>
    <w:div w:id="401685301">
      <w:bodyDiv w:val="1"/>
      <w:marLeft w:val="0"/>
      <w:marRight w:val="0"/>
      <w:marTop w:val="0"/>
      <w:marBottom w:val="0"/>
      <w:divBdr>
        <w:top w:val="none" w:sz="0" w:space="0" w:color="auto"/>
        <w:left w:val="none" w:sz="0" w:space="0" w:color="auto"/>
        <w:bottom w:val="none" w:sz="0" w:space="0" w:color="auto"/>
        <w:right w:val="none" w:sz="0" w:space="0" w:color="auto"/>
      </w:divBdr>
    </w:div>
    <w:div w:id="1402021265">
      <w:bodyDiv w:val="1"/>
      <w:marLeft w:val="0"/>
      <w:marRight w:val="0"/>
      <w:marTop w:val="0"/>
      <w:marBottom w:val="0"/>
      <w:divBdr>
        <w:top w:val="none" w:sz="0" w:space="0" w:color="auto"/>
        <w:left w:val="none" w:sz="0" w:space="0" w:color="auto"/>
        <w:bottom w:val="none" w:sz="0" w:space="0" w:color="auto"/>
        <w:right w:val="none" w:sz="0" w:space="0" w:color="auto"/>
      </w:divBdr>
    </w:div>
    <w:div w:id="205307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20&amp;n=125989" TargetMode="External"/><Relationship Id="rId13" Type="http://schemas.openxmlformats.org/officeDocument/2006/relationships/hyperlink" Target="https://login.consultant.ru/link/?req=doc&amp;base=LAW&amp;n=482686&amp;dst=100239" TargetMode="External"/><Relationship Id="rId18" Type="http://schemas.openxmlformats.org/officeDocument/2006/relationships/hyperlink" Target="https://login.consultant.ru/link/?req=doc&amp;base=LAW&amp;n=482686&amp;dst=100280" TargetMode="External"/><Relationship Id="rId3" Type="http://schemas.openxmlformats.org/officeDocument/2006/relationships/settings" Target="settings.xml"/><Relationship Id="rId21" Type="http://schemas.openxmlformats.org/officeDocument/2006/relationships/hyperlink" Target="https://login.consultant.ru/link/?req=doc&amp;base=LAW&amp;n=482686&amp;dst=100280" TargetMode="External"/><Relationship Id="rId7" Type="http://schemas.openxmlformats.org/officeDocument/2006/relationships/image" Target="media/image1.jpeg"/><Relationship Id="rId12" Type="http://schemas.openxmlformats.org/officeDocument/2006/relationships/hyperlink" Target="https://login.consultant.ru/link/?req=doc&amp;base=LAW&amp;n=482686&amp;dst=100278" TargetMode="External"/><Relationship Id="rId17" Type="http://schemas.openxmlformats.org/officeDocument/2006/relationships/hyperlink" Target="https://login.consultant.ru/link/?req=doc&amp;base=LAW&amp;n=482686&amp;dst=100239" TargetMode="External"/><Relationship Id="rId2" Type="http://schemas.openxmlformats.org/officeDocument/2006/relationships/styles" Target="styles.xml"/><Relationship Id="rId16" Type="http://schemas.openxmlformats.org/officeDocument/2006/relationships/hyperlink" Target="https://login.consultant.ru/link/?req=doc&amp;base=LAW&amp;n=482686&amp;dst=100278" TargetMode="External"/><Relationship Id="rId20" Type="http://schemas.openxmlformats.org/officeDocument/2006/relationships/hyperlink" Target="https://login.consultant.ru/link/?req=doc&amp;base=LAW&amp;n=482686&amp;dst=10023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686&amp;dst=100280" TargetMode="External"/><Relationship Id="rId5" Type="http://schemas.openxmlformats.org/officeDocument/2006/relationships/footnotes" Target="footnotes.xml"/><Relationship Id="rId15" Type="http://schemas.openxmlformats.org/officeDocument/2006/relationships/hyperlink" Target="https://login.consultant.ru/link/?req=doc&amp;base=RLAW220&amp;n=125989" TargetMode="External"/><Relationship Id="rId23" Type="http://schemas.openxmlformats.org/officeDocument/2006/relationships/theme" Target="theme/theme1.xml"/><Relationship Id="rId10" Type="http://schemas.openxmlformats.org/officeDocument/2006/relationships/hyperlink" Target="https://login.consultant.ru/link/?req=doc&amp;base=LAW&amp;n=482686&amp;dst=100239" TargetMode="External"/><Relationship Id="rId19" Type="http://schemas.openxmlformats.org/officeDocument/2006/relationships/hyperlink" Target="https://login.consultant.ru/link/?req=doc&amp;base=LAW&amp;n=482686&amp;dst=10027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686&amp;dst=100278" TargetMode="External"/><Relationship Id="rId14" Type="http://schemas.openxmlformats.org/officeDocument/2006/relationships/hyperlink" Target="https://login.consultant.ru/link/?req=doc&amp;base=LAW&amp;n=482686&amp;dst=10028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30</Pages>
  <Words>10590</Words>
  <Characters>60363</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Черкасова Елена Евгеньевна</dc:creator>
  <cp:keywords/>
  <dc:description/>
  <cp:lastModifiedBy>Шальнева Наталья Владимировна</cp:lastModifiedBy>
  <cp:revision>116</cp:revision>
  <cp:lastPrinted>2025-04-08T11:46:00Z</cp:lastPrinted>
  <dcterms:created xsi:type="dcterms:W3CDTF">2025-04-08T13:42:00Z</dcterms:created>
  <dcterms:modified xsi:type="dcterms:W3CDTF">2025-04-14T08:44:00Z</dcterms:modified>
</cp:coreProperties>
</file>