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6F" w:rsidRPr="00D653CA" w:rsidRDefault="00FD0152" w:rsidP="00FD015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653CA" w:rsidRPr="00D653CA">
        <w:rPr>
          <w:rFonts w:ascii="Times New Roman" w:hAnsi="Times New Roman" w:cs="Times New Roman"/>
          <w:b/>
          <w:sz w:val="28"/>
          <w:szCs w:val="28"/>
        </w:rPr>
        <w:t>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курса</w:t>
      </w:r>
    </w:p>
    <w:p w:rsidR="00262E02" w:rsidRDefault="00262E02" w:rsidP="00262E0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E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образовательные результаты:</w:t>
      </w:r>
    </w:p>
    <w:p w:rsidR="0054494B" w:rsidRPr="0054494B" w:rsidRDefault="0054494B" w:rsidP="0054494B">
      <w:pPr>
        <w:pStyle w:val="c8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/>
        <w:ind w:left="0" w:firstLine="567"/>
        <w:jc w:val="both"/>
        <w:rPr>
          <w:color w:val="000000"/>
          <w:sz w:val="28"/>
          <w:szCs w:val="28"/>
        </w:rPr>
      </w:pPr>
      <w:r w:rsidRPr="0054494B">
        <w:rPr>
          <w:color w:val="000000"/>
          <w:sz w:val="28"/>
          <w:szCs w:val="28"/>
        </w:rPr>
        <w:t>российская гражданская идентичности: патриотизм, ответственность и долг перед Родиной;</w:t>
      </w:r>
    </w:p>
    <w:p w:rsidR="0054494B" w:rsidRPr="0054494B" w:rsidRDefault="0054494B" w:rsidP="0054494B">
      <w:pPr>
        <w:pStyle w:val="c8"/>
        <w:numPr>
          <w:ilvl w:val="0"/>
          <w:numId w:val="34"/>
        </w:numPr>
        <w:tabs>
          <w:tab w:val="left" w:pos="993"/>
        </w:tabs>
        <w:spacing w:before="0" w:beforeAutospacing="0"/>
        <w:ind w:left="0" w:firstLine="567"/>
        <w:jc w:val="both"/>
        <w:rPr>
          <w:color w:val="000000"/>
          <w:sz w:val="28"/>
          <w:szCs w:val="28"/>
        </w:rPr>
      </w:pPr>
      <w:r w:rsidRPr="0054494B">
        <w:rPr>
          <w:color w:val="000000"/>
          <w:sz w:val="28"/>
          <w:szCs w:val="28"/>
        </w:rPr>
        <w:t>ответственное отношение к учению; готовность и способность к саморазвитию и самообразова</w:t>
      </w:r>
      <w:r w:rsidRPr="0054494B">
        <w:rPr>
          <w:color w:val="000000"/>
          <w:sz w:val="28"/>
          <w:szCs w:val="28"/>
        </w:rPr>
        <w:softHyphen/>
        <w:t>нию на основе мотивации к обучению и познанию;</w:t>
      </w:r>
    </w:p>
    <w:p w:rsidR="0054494B" w:rsidRPr="0054494B" w:rsidRDefault="0054494B" w:rsidP="0054494B">
      <w:pPr>
        <w:pStyle w:val="c8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4494B">
        <w:rPr>
          <w:color w:val="000000"/>
          <w:sz w:val="28"/>
          <w:szCs w:val="28"/>
        </w:rPr>
        <w:t>целостное мировоззрение, соответствующего современному уровню развития науки и общественной практики, начальные навыки адаптации в динамично изменяющемся мире;</w:t>
      </w:r>
    </w:p>
    <w:p w:rsidR="0054494B" w:rsidRPr="0054494B" w:rsidRDefault="0054494B" w:rsidP="0054494B">
      <w:pPr>
        <w:pStyle w:val="c8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4494B">
        <w:rPr>
          <w:color w:val="000000"/>
          <w:sz w:val="28"/>
          <w:szCs w:val="28"/>
        </w:rPr>
        <w:t>осознанное, уважительное и доброжелательное отношение к другому человеку, его мнению и взглядам;</w:t>
      </w:r>
    </w:p>
    <w:p w:rsidR="0054494B" w:rsidRPr="0054494B" w:rsidRDefault="0054494B" w:rsidP="0054494B">
      <w:pPr>
        <w:pStyle w:val="c8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4494B">
        <w:rPr>
          <w:color w:val="000000"/>
          <w:sz w:val="28"/>
          <w:szCs w:val="28"/>
        </w:rPr>
        <w:t>социальные нормы и правила поведения;</w:t>
      </w:r>
    </w:p>
    <w:p w:rsidR="0054494B" w:rsidRPr="0054494B" w:rsidRDefault="0054494B" w:rsidP="0054494B">
      <w:pPr>
        <w:pStyle w:val="c8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4494B">
        <w:rPr>
          <w:color w:val="000000"/>
          <w:sz w:val="28"/>
          <w:szCs w:val="28"/>
        </w:rPr>
        <w:t>компетентность в решении моральных проблем на основе личностного выбора, нравственные чувства и нравственное поведение, осознанное и ответственное отношения к собственным поступкам;</w:t>
      </w:r>
    </w:p>
    <w:p w:rsidR="0054494B" w:rsidRPr="0054494B" w:rsidRDefault="0054494B" w:rsidP="0054494B">
      <w:pPr>
        <w:pStyle w:val="c8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4494B">
        <w:rPr>
          <w:color w:val="000000"/>
          <w:sz w:val="28"/>
          <w:szCs w:val="28"/>
        </w:rPr>
        <w:t>коммуникативная компетентность в общении и сотрудничестве со сверстниками, детьми старшего и младшего возраста, взрослыми в процессе образовательнойдеятельности;</w:t>
      </w:r>
    </w:p>
    <w:p w:rsidR="0054494B" w:rsidRPr="0054494B" w:rsidRDefault="0054494B" w:rsidP="0054494B">
      <w:pPr>
        <w:pStyle w:val="c8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4494B">
        <w:rPr>
          <w:color w:val="000000"/>
          <w:sz w:val="28"/>
          <w:szCs w:val="28"/>
        </w:rPr>
        <w:t>ценностное отношение к здоровью и безопасному образу жизни, к семье;</w:t>
      </w:r>
    </w:p>
    <w:p w:rsidR="0054494B" w:rsidRPr="0054494B" w:rsidRDefault="0054494B" w:rsidP="0054494B">
      <w:pPr>
        <w:pStyle w:val="c8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4494B">
        <w:rPr>
          <w:color w:val="000000"/>
          <w:sz w:val="28"/>
          <w:szCs w:val="28"/>
        </w:rPr>
        <w:t>экологическая культура и эстетическое сознание.</w:t>
      </w:r>
    </w:p>
    <w:p w:rsidR="00262E02" w:rsidRDefault="00262E02" w:rsidP="00262E02">
      <w:pPr>
        <w:pStyle w:val="c8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proofErr w:type="spellStart"/>
      <w:r w:rsidRPr="00262E02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Метапредметные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образовательные результаты:</w:t>
      </w:r>
    </w:p>
    <w:p w:rsidR="0054494B" w:rsidRPr="0054494B" w:rsidRDefault="0054494B" w:rsidP="00544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Регулятивные УУД:</w:t>
      </w:r>
    </w:p>
    <w:p w:rsidR="0054494B" w:rsidRPr="0054494B" w:rsidRDefault="0054494B" w:rsidP="0054494B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самостоятельно определять цель своей учебной деятельности, ставить и формулировать для себя задачи, развивать мотивы и интересы своей познавательной деятельности;</w:t>
      </w:r>
    </w:p>
    <w:p w:rsidR="0054494B" w:rsidRPr="0054494B" w:rsidRDefault="0054494B" w:rsidP="0054494B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умение самостоятельно планировать пути достижения целей, выбирать наиболее эффективные способы решения учебных задач;</w:t>
      </w:r>
    </w:p>
    <w:p w:rsidR="0054494B" w:rsidRPr="0054494B" w:rsidRDefault="0054494B" w:rsidP="0054494B">
      <w:pPr>
        <w:numPr>
          <w:ilvl w:val="0"/>
          <w:numId w:val="35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54494B" w:rsidRPr="0054494B" w:rsidRDefault="0054494B" w:rsidP="0054494B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диалоге с учителем совершенствовать самостоятельно выбранные критерии оценки,</w:t>
      </w:r>
      <w:r w:rsidRPr="00544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давать самооценку своим действиям.</w:t>
      </w:r>
    </w:p>
    <w:p w:rsidR="0054494B" w:rsidRPr="0054494B" w:rsidRDefault="0054494B" w:rsidP="00544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Познавательные УУД:</w:t>
      </w:r>
    </w:p>
    <w:p w:rsidR="0054494B" w:rsidRPr="0054494B" w:rsidRDefault="0054494B" w:rsidP="0054494B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54494B" w:rsidRPr="0054494B" w:rsidRDefault="0054494B" w:rsidP="0054494B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</w: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строить логическое рассуждение, умозаключение (индуктивное, дедуктивное и по аналогии) и делать выводы;</w:t>
      </w:r>
    </w:p>
    <w:p w:rsidR="0054494B" w:rsidRPr="0054494B" w:rsidRDefault="0054494B" w:rsidP="0054494B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494B">
        <w:rPr>
          <w:rFonts w:ascii="Times New Roman" w:eastAsia="Calibri" w:hAnsi="Times New Roman" w:cs="Times New Roman"/>
          <w:sz w:val="28"/>
          <w:szCs w:val="24"/>
          <w:lang w:eastAsia="ru-RU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4494B" w:rsidRPr="0054494B" w:rsidRDefault="0054494B" w:rsidP="0054494B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наблюдение и учебный эксперимент под руководством учителя;</w:t>
      </w:r>
    </w:p>
    <w:p w:rsidR="0054494B" w:rsidRPr="0054494B" w:rsidRDefault="0054494B" w:rsidP="0054494B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смысловое чтение</w:t>
      </w:r>
      <w:r w:rsidRPr="00544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умение отбирать необходимые источники информации среди предложенных учителем, </w:t>
      </w: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54494B" w:rsidRPr="0054494B" w:rsidRDefault="0054494B" w:rsidP="0054494B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создавать и преобразовывать модели и схемы для решения учебных и познавательных задач.</w:t>
      </w:r>
    </w:p>
    <w:p w:rsidR="0054494B" w:rsidRPr="0054494B" w:rsidRDefault="0054494B" w:rsidP="00544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Коммуникативные УУД: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умение </w:t>
      </w:r>
      <w:r w:rsidRPr="00544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участвовать в диалоге; слушать и понимать других, высказывать свою точку зрения на события, поступки; </w:t>
      </w: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дискуссии уметь выдвинуть аргументы и контраргументы;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критично относиться к своему мнению, с достоинством признавать ошибочность своего мнения и корректировать его;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взглянуть на ситуацию с иной позиции и договариваться с людьми иной позиции.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смысловое чтение, читать вслух и про себя тексты учебников и научно-популярных книг, понимать прочитанное.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262E02" w:rsidRDefault="00262E02" w:rsidP="00262E02">
      <w:pPr>
        <w:pStyle w:val="c8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</w:t>
      </w:r>
      <w:r w:rsidRPr="00262E02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редметные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образовательные результаты: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роли математики в развитии России и мира;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умений работать с учебным математическим текстом, текстами научно-популярной литературы, текстами публицистических статейСМИ (анализировать, извлекать необходимую информацию);</w:t>
      </w:r>
    </w:p>
    <w:p w:rsidR="0054494B" w:rsidRPr="0054494B" w:rsidRDefault="0054494B" w:rsidP="0054494B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позитивного отношения к предмету «математика», как предмету, необх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одимому в жизни любому человеку.</w:t>
      </w:r>
    </w:p>
    <w:tbl>
      <w:tblPr>
        <w:tblStyle w:val="1"/>
        <w:tblW w:w="9356" w:type="dxa"/>
        <w:tblInd w:w="-34" w:type="dxa"/>
        <w:tblLook w:val="04A0"/>
      </w:tblPr>
      <w:tblGrid>
        <w:gridCol w:w="4678"/>
        <w:gridCol w:w="4678"/>
      </w:tblGrid>
      <w:tr w:rsidR="0054494B" w:rsidRPr="0054494B" w:rsidTr="0054494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94B">
              <w:rPr>
                <w:rFonts w:ascii="Times New Roman" w:eastAsia="Calibri" w:hAnsi="Times New Roman" w:cs="Times New Roman"/>
              </w:rPr>
              <w:t>Выпускник  научится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94B">
              <w:rPr>
                <w:rFonts w:ascii="Times New Roman" w:hAnsi="Times New Roman" w:cs="Times New Roman"/>
                <w:i/>
              </w:rPr>
              <w:t xml:space="preserve">Выпускник получит возможность </w:t>
            </w:r>
          </w:p>
        </w:tc>
      </w:tr>
      <w:tr w:rsidR="0054494B" w:rsidRPr="0054494B" w:rsidTr="0054494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4494B">
              <w:rPr>
                <w:rFonts w:ascii="Times New Roman" w:hAnsi="Times New Roman" w:cs="Times New Roman"/>
                <w:b/>
              </w:rPr>
              <w:t xml:space="preserve">Математические вычисления и расчёты  </w:t>
            </w:r>
          </w:p>
        </w:tc>
      </w:tr>
      <w:tr w:rsidR="0054494B" w:rsidRPr="0054494B" w:rsidTr="0054494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B" w:rsidRPr="0054494B" w:rsidRDefault="0054494B" w:rsidP="0054494B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применять рациональные приёмы вычислений, в том числе на калькуляторе;</w:t>
            </w:r>
          </w:p>
          <w:p w:rsidR="0054494B" w:rsidRPr="0054494B" w:rsidRDefault="0054494B" w:rsidP="0054494B">
            <w:pPr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 xml:space="preserve">производить прикидку и проверку ответа вычислений на его достоверность; </w:t>
            </w:r>
          </w:p>
          <w:p w:rsidR="0054494B" w:rsidRPr="0054494B" w:rsidRDefault="0054494B" w:rsidP="0054494B">
            <w:pPr>
              <w:numPr>
                <w:ilvl w:val="0"/>
                <w:numId w:val="4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 xml:space="preserve">выполнять вычисления с реальными </w:t>
            </w:r>
            <w:r w:rsidRPr="0054494B">
              <w:rPr>
                <w:rFonts w:ascii="Times New Roman" w:hAnsi="Times New Roman" w:cs="Times New Roman"/>
              </w:rPr>
              <w:lastRenderedPageBreak/>
              <w:t>данными, решать простейшие текстовые задачи практического характера.</w:t>
            </w:r>
          </w:p>
          <w:p w:rsidR="0054494B" w:rsidRPr="0054494B" w:rsidRDefault="0054494B" w:rsidP="0054494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4494B" w:rsidRPr="0054494B" w:rsidRDefault="0054494B" w:rsidP="00544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lastRenderedPageBreak/>
              <w:t xml:space="preserve">познакомиться с историческими и занимательными </w:t>
            </w:r>
            <w:proofErr w:type="gramStart"/>
            <w:r w:rsidRPr="0054494B">
              <w:rPr>
                <w:rFonts w:ascii="Times New Roman" w:hAnsi="Times New Roman" w:cs="Times New Roman"/>
              </w:rPr>
              <w:t>фактами о возникновении</w:t>
            </w:r>
            <w:proofErr w:type="gramEnd"/>
            <w:r w:rsidRPr="0054494B">
              <w:rPr>
                <w:rFonts w:ascii="Times New Roman" w:hAnsi="Times New Roman" w:cs="Times New Roman"/>
              </w:rPr>
              <w:t xml:space="preserve"> и развитии  счёта;</w:t>
            </w:r>
          </w:p>
          <w:p w:rsidR="0054494B" w:rsidRPr="0054494B" w:rsidRDefault="0054494B" w:rsidP="0054494B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познакомиться с первыми приспособлениями для счёта;</w:t>
            </w:r>
          </w:p>
          <w:p w:rsidR="0054494B" w:rsidRPr="0054494B" w:rsidRDefault="0054494B" w:rsidP="0054494B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lastRenderedPageBreak/>
              <w:t xml:space="preserve">понять основные принципы  счёта на абаке и русских счётах </w:t>
            </w:r>
          </w:p>
          <w:p w:rsidR="0054494B" w:rsidRPr="0054494B" w:rsidRDefault="0054494B" w:rsidP="0054494B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научиться решать более сложные задачи вычислительного характера.</w:t>
            </w:r>
          </w:p>
        </w:tc>
      </w:tr>
      <w:tr w:rsidR="0054494B" w:rsidRPr="0054494B" w:rsidTr="0054494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4494B">
              <w:rPr>
                <w:rFonts w:ascii="Times New Roman" w:hAnsi="Times New Roman" w:cs="Times New Roman"/>
                <w:b/>
              </w:rPr>
              <w:lastRenderedPageBreak/>
              <w:t>Математика измерений</w:t>
            </w:r>
          </w:p>
        </w:tc>
      </w:tr>
      <w:tr w:rsidR="0054494B" w:rsidRPr="0054494B" w:rsidTr="0054494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применять навыки измерения отрезков, площади, объёма, массы и времени в практических ситуациях и прикладных задачах</w:t>
            </w:r>
          </w:p>
          <w:p w:rsidR="0054494B" w:rsidRPr="0054494B" w:rsidRDefault="0054494B" w:rsidP="0054494B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измерять расстояния на местности, определять площадь и объём реальных объектов с помощью измерительных инструментов;</w:t>
            </w:r>
          </w:p>
          <w:p w:rsidR="0054494B" w:rsidRPr="0054494B" w:rsidRDefault="0054494B" w:rsidP="0054494B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пользоваться рулеткой, рычажными и электронными весами для определения массы, мензуркой или мерной кружкой для определения объёма жидкости и небольших твёрдых тел, пользоваться часами и секундомером для измерения промежутков времени.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numPr>
                <w:ilvl w:val="0"/>
                <w:numId w:val="4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познакомиться с историческими и занимательными фактами о измерении математических величин, приборами и приспособлениями для измерения длин, площадей, объёмов, массы и времени;</w:t>
            </w:r>
          </w:p>
          <w:p w:rsidR="0054494B" w:rsidRPr="0054494B" w:rsidRDefault="0054494B" w:rsidP="0054494B">
            <w:pPr>
              <w:numPr>
                <w:ilvl w:val="0"/>
                <w:numId w:val="4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понять принцип действия отдельных измерительных приборов;</w:t>
            </w:r>
          </w:p>
          <w:p w:rsidR="0054494B" w:rsidRPr="0054494B" w:rsidRDefault="0054494B" w:rsidP="0054494B">
            <w:pPr>
              <w:numPr>
                <w:ilvl w:val="0"/>
                <w:numId w:val="4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выполнить практические измерения реальных объектов;</w:t>
            </w:r>
          </w:p>
          <w:p w:rsidR="0054494B" w:rsidRPr="0054494B" w:rsidRDefault="0054494B" w:rsidP="0054494B">
            <w:pPr>
              <w:numPr>
                <w:ilvl w:val="0"/>
                <w:numId w:val="4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 xml:space="preserve"> решать более сложные задачи прикладного характера, связанные с измерениями величин</w:t>
            </w:r>
          </w:p>
        </w:tc>
      </w:tr>
      <w:tr w:rsidR="0054494B" w:rsidRPr="0054494B" w:rsidTr="0054494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54494B">
              <w:rPr>
                <w:rFonts w:ascii="Times New Roman" w:hAnsi="Times New Roman" w:cs="Times New Roman"/>
                <w:b/>
              </w:rPr>
              <w:t>Математика вокруг нас</w:t>
            </w:r>
          </w:p>
        </w:tc>
      </w:tr>
      <w:tr w:rsidR="0054494B" w:rsidRPr="0054494B" w:rsidTr="0054494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4B" w:rsidRPr="0054494B" w:rsidRDefault="0054494B" w:rsidP="0054494B">
            <w:pPr>
              <w:numPr>
                <w:ilvl w:val="0"/>
                <w:numId w:val="43"/>
              </w:numPr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применять свойства прямо и обратно пропорциональных величин  для решения простейших  прикладных задач</w:t>
            </w:r>
            <w:r w:rsidRPr="0054494B">
              <w:rPr>
                <w:rFonts w:ascii="Times New Roman" w:eastAsia="Calibri" w:hAnsi="Times New Roman" w:cs="Times New Roman"/>
              </w:rPr>
              <w:t xml:space="preserve">,  </w:t>
            </w:r>
          </w:p>
          <w:p w:rsidR="0054494B" w:rsidRPr="0054494B" w:rsidRDefault="0054494B" w:rsidP="0054494B">
            <w:pPr>
              <w:numPr>
                <w:ilvl w:val="0"/>
                <w:numId w:val="43"/>
              </w:numPr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применять проценты  для решения простейших  прикладных задач,</w:t>
            </w:r>
          </w:p>
          <w:p w:rsidR="0054494B" w:rsidRPr="0054494B" w:rsidRDefault="0054494B" w:rsidP="0054494B">
            <w:pPr>
              <w:numPr>
                <w:ilvl w:val="0"/>
                <w:numId w:val="43"/>
              </w:numPr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54494B">
              <w:rPr>
                <w:rFonts w:ascii="Times New Roman" w:eastAsia="Calibri" w:hAnsi="Times New Roman" w:cs="Times New Roman"/>
              </w:rPr>
              <w:t>читать информацию, представленную в виде таблиц и диаграмм,</w:t>
            </w:r>
          </w:p>
          <w:p w:rsidR="0054494B" w:rsidRPr="0054494B" w:rsidRDefault="0054494B" w:rsidP="0054494B">
            <w:pPr>
              <w:numPr>
                <w:ilvl w:val="0"/>
                <w:numId w:val="4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находить вероятность случайного события в простейших случаях,</w:t>
            </w:r>
          </w:p>
          <w:p w:rsidR="0054494B" w:rsidRPr="0054494B" w:rsidRDefault="0054494B" w:rsidP="0054494B">
            <w:pPr>
              <w:numPr>
                <w:ilvl w:val="0"/>
                <w:numId w:val="4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решать комбинаторные задачи на нахождение числа объектов или комбинаций методом перебора вариантов,</w:t>
            </w:r>
          </w:p>
          <w:p w:rsidR="0054494B" w:rsidRPr="0054494B" w:rsidRDefault="0054494B" w:rsidP="0054494B">
            <w:pPr>
              <w:numPr>
                <w:ilvl w:val="0"/>
                <w:numId w:val="4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распознавать и изображать равные и симметричные фигуры, строить такие фигуры как квадрат, прямоугольник, равносторонний треугольник, окружность по их элементам.</w:t>
            </w:r>
          </w:p>
          <w:p w:rsidR="0054494B" w:rsidRPr="0054494B" w:rsidRDefault="0054494B" w:rsidP="0054494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54494B" w:rsidRPr="0054494B" w:rsidRDefault="0054494B" w:rsidP="0054494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54494B" w:rsidRPr="0054494B" w:rsidRDefault="0054494B" w:rsidP="0054494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numPr>
                <w:ilvl w:val="0"/>
                <w:numId w:val="43"/>
              </w:numPr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54494B">
              <w:rPr>
                <w:rFonts w:ascii="Times New Roman" w:eastAsia="Calibri" w:hAnsi="Times New Roman" w:cs="Times New Roman"/>
              </w:rPr>
              <w:t>извлекать,  интерпретировать  и преобразовывать  информацию, представленную  в текстах,  таблицах  и  на  диаграммах,  отражающую  свойства  и характеристики реальных процессов и явлений,</w:t>
            </w:r>
          </w:p>
          <w:p w:rsidR="0054494B" w:rsidRPr="0054494B" w:rsidRDefault="0054494B" w:rsidP="0054494B">
            <w:pPr>
              <w:numPr>
                <w:ilvl w:val="0"/>
                <w:numId w:val="43"/>
              </w:numPr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54494B">
              <w:rPr>
                <w:rFonts w:ascii="Times New Roman" w:eastAsia="Calibri" w:hAnsi="Times New Roman" w:cs="Times New Roman"/>
              </w:rPr>
              <w:t>познакомиться с понятиями бюджет, смета, скидка, акция налог,  кредит, банковский вклад ит.д.</w:t>
            </w:r>
          </w:p>
          <w:p w:rsidR="0054494B" w:rsidRPr="0054494B" w:rsidRDefault="0054494B" w:rsidP="0054494B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применять проценты при расчётах прибылей по банковским вкладам, оплате кредитов, расчёте цены товара по скидкам,  и т.п.,</w:t>
            </w:r>
          </w:p>
          <w:p w:rsidR="0054494B" w:rsidRPr="0054494B" w:rsidRDefault="0054494B" w:rsidP="0054494B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>приобрести опыт построения на местности таких фигур как квадрат, прямоугольник, равносторонний треугольник, окружность по их элементам</w:t>
            </w:r>
          </w:p>
          <w:p w:rsidR="0054494B" w:rsidRPr="0054494B" w:rsidRDefault="0054494B" w:rsidP="0054494B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eastAsia="Calibri" w:hAnsi="Times New Roman" w:cs="Times New Roman"/>
              </w:rPr>
              <w:t>решать более сложные задачи практического характера,</w:t>
            </w:r>
          </w:p>
          <w:p w:rsidR="0054494B" w:rsidRPr="0054494B" w:rsidRDefault="0054494B" w:rsidP="0054494B">
            <w:pPr>
              <w:numPr>
                <w:ilvl w:val="0"/>
                <w:numId w:val="4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eastAsia="Calibri" w:hAnsi="Times New Roman" w:cs="Times New Roman"/>
              </w:rPr>
              <w:t>познакомиться с применением математических знаний в различных сферах человеческой деятельности</w:t>
            </w:r>
          </w:p>
        </w:tc>
      </w:tr>
      <w:tr w:rsidR="0054494B" w:rsidRPr="0054494B" w:rsidTr="0054494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  <w:b/>
              </w:rPr>
              <w:t>Проектная деятельность (в рамках изучаемых тем)</w:t>
            </w:r>
          </w:p>
        </w:tc>
      </w:tr>
      <w:tr w:rsidR="0054494B" w:rsidRPr="0054494B" w:rsidTr="0054494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widowControl w:val="0"/>
              <w:numPr>
                <w:ilvl w:val="0"/>
                <w:numId w:val="4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4494B">
              <w:rPr>
                <w:rFonts w:ascii="Times New Roman" w:hAnsi="Times New Roman" w:cs="Times New Roman"/>
              </w:rPr>
              <w:t xml:space="preserve">выполнять </w:t>
            </w:r>
            <w:proofErr w:type="spellStart"/>
            <w:r w:rsidRPr="0054494B">
              <w:rPr>
                <w:rFonts w:ascii="Times New Roman" w:hAnsi="Times New Roman" w:cs="Times New Roman"/>
              </w:rPr>
              <w:t>минипроект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4B" w:rsidRPr="0054494B" w:rsidRDefault="0054494B" w:rsidP="005449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94B">
              <w:rPr>
                <w:rFonts w:ascii="Times New Roman" w:eastAsia="Calibri" w:hAnsi="Times New Roman" w:cs="Times New Roman"/>
              </w:rPr>
              <w:t>- расширить опыт выполнения и защиты учебного проекта или (и) исследовательской работы</w:t>
            </w:r>
          </w:p>
        </w:tc>
      </w:tr>
    </w:tbl>
    <w:p w:rsidR="00262E02" w:rsidRDefault="00262E02" w:rsidP="00262E02">
      <w:pPr>
        <w:tabs>
          <w:tab w:val="left" w:pos="900"/>
        </w:tabs>
        <w:spacing w:after="0" w:line="240" w:lineRule="auto"/>
        <w:ind w:firstLine="567"/>
        <w:jc w:val="both"/>
        <w:rPr>
          <w:rStyle w:val="c13"/>
          <w:iCs/>
          <w:color w:val="000000"/>
        </w:rPr>
      </w:pPr>
      <w:r w:rsidRPr="00262E02"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  <w:t>В сфере личностных универсальных учебных действий у учащихся будут сформированы</w:t>
      </w:r>
      <w:r w:rsidRPr="00262E02">
        <w:rPr>
          <w:rStyle w:val="c13"/>
          <w:iCs/>
          <w:color w:val="000000"/>
        </w:rPr>
        <w:t>: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сформируются познавательные интересы,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повысится мотивация,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повысится профессиональное, жизненное самоопределение,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воспитается чувство справедливости, ответственности,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формируется самостоятельность суждений, нестандартность мышления.</w:t>
      </w:r>
    </w:p>
    <w:p w:rsidR="00262E02" w:rsidRDefault="00A16DF1" w:rsidP="00262E02">
      <w:pPr>
        <w:tabs>
          <w:tab w:val="left" w:pos="900"/>
        </w:tabs>
        <w:spacing w:after="0" w:line="240" w:lineRule="auto"/>
        <w:ind w:firstLine="567"/>
        <w:jc w:val="both"/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62E02"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В сфере познавательных   универсальных учебных действий учащиеся научатся: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ставить и формулировать задачу, самостоятельно создавать алгоритм деятельности при решении проблем творческого и поискового характера; анализировать объекты с целью выделения признаков;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выдви</w:t>
      </w:r>
      <w:r>
        <w:rPr>
          <w:color w:val="000000"/>
          <w:sz w:val="28"/>
          <w:szCs w:val="28"/>
        </w:rPr>
        <w:t>гать гипотезы и их обосновывать;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самостоятельно выбирать способы решения проблемы творческого и поискового характера.</w:t>
      </w:r>
    </w:p>
    <w:p w:rsidR="00262E02" w:rsidRPr="00262E02" w:rsidRDefault="00262E02" w:rsidP="00262E02">
      <w:pPr>
        <w:tabs>
          <w:tab w:val="left" w:pos="900"/>
        </w:tabs>
        <w:spacing w:after="0" w:line="240" w:lineRule="auto"/>
        <w:ind w:firstLine="567"/>
        <w:jc w:val="both"/>
        <w:rPr>
          <w:rStyle w:val="c13"/>
          <w:rFonts w:ascii="Times New Roman" w:hAnsi="Times New Roman" w:cs="Times New Roman"/>
          <w:b/>
          <w:sz w:val="28"/>
          <w:szCs w:val="28"/>
        </w:rPr>
      </w:pPr>
      <w:r w:rsidRPr="00262E02"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 сфере </w:t>
      </w:r>
      <w:r w:rsidR="00534C77"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  <w:t>регуля</w:t>
      </w:r>
      <w:r w:rsidRPr="00262E02"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  <w:t>тивных универсальных учебных действий учащиеся научатся:</w:t>
      </w:r>
    </w:p>
    <w:p w:rsidR="00534C77" w:rsidRPr="00534C77" w:rsidRDefault="00534C77" w:rsidP="00534C77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34C77">
        <w:rPr>
          <w:color w:val="000000"/>
          <w:sz w:val="28"/>
          <w:szCs w:val="28"/>
        </w:rPr>
        <w:t>целеустремленность и настойчивость в достижении целей,</w:t>
      </w:r>
    </w:p>
    <w:p w:rsidR="00534C77" w:rsidRPr="00534C77" w:rsidRDefault="00534C77" w:rsidP="00534C77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34C77">
        <w:rPr>
          <w:color w:val="000000"/>
          <w:sz w:val="28"/>
          <w:szCs w:val="28"/>
        </w:rPr>
        <w:t>готовность к преодолению трудностей и жизненного оптимизма,</w:t>
      </w:r>
    </w:p>
    <w:p w:rsidR="00534C77" w:rsidRPr="00534C77" w:rsidRDefault="00534C77" w:rsidP="00534C77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34C77">
        <w:rPr>
          <w:color w:val="000000"/>
          <w:sz w:val="28"/>
          <w:szCs w:val="28"/>
        </w:rPr>
        <w:t>обучающийся научится: принимать и сохранять учебную задачу,</w:t>
      </w:r>
    </w:p>
    <w:p w:rsidR="00534C77" w:rsidRPr="00534C77" w:rsidRDefault="00534C77" w:rsidP="00534C77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34C77">
        <w:rPr>
          <w:color w:val="000000"/>
          <w:sz w:val="28"/>
          <w:szCs w:val="28"/>
        </w:rPr>
        <w:t>планировать своё действие в соответствии с поставленной задачей,</w:t>
      </w:r>
    </w:p>
    <w:p w:rsidR="00534C77" w:rsidRPr="00534C77" w:rsidRDefault="00534C77" w:rsidP="00534C77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34C77">
        <w:rPr>
          <w:color w:val="000000"/>
          <w:sz w:val="28"/>
          <w:szCs w:val="28"/>
        </w:rPr>
        <w:t>вносить необходимые коррективы в действие,</w:t>
      </w:r>
    </w:p>
    <w:p w:rsidR="00534C77" w:rsidRPr="00534C77" w:rsidRDefault="00534C77" w:rsidP="006D1BCF">
      <w:pPr>
        <w:pStyle w:val="c8"/>
        <w:numPr>
          <w:ilvl w:val="0"/>
          <w:numId w:val="15"/>
        </w:numPr>
        <w:shd w:val="clear" w:color="auto" w:fill="FFFFFF"/>
        <w:tabs>
          <w:tab w:val="left" w:pos="900"/>
          <w:tab w:val="left" w:pos="993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534C77">
        <w:rPr>
          <w:color w:val="000000"/>
          <w:sz w:val="28"/>
          <w:szCs w:val="28"/>
        </w:rPr>
        <w:t>получит возможность научиться самостоятельно учитывать выделенные учителем ориентиры.</w:t>
      </w:r>
    </w:p>
    <w:p w:rsidR="00A16DF1" w:rsidRPr="00534C77" w:rsidRDefault="00AD276F" w:rsidP="00534C77">
      <w:pPr>
        <w:tabs>
          <w:tab w:val="left" w:pos="900"/>
        </w:tabs>
        <w:spacing w:after="0" w:line="240" w:lineRule="auto"/>
        <w:ind w:firstLine="567"/>
        <w:jc w:val="both"/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34C77"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  <w:t>В сфере коммуникативных</w:t>
      </w:r>
      <w:r w:rsidR="00A16DF1" w:rsidRPr="00534C77"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  <w:t> </w:t>
      </w:r>
      <w:r w:rsidRPr="00534C77"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универсальных учебных действий </w:t>
      </w:r>
      <w:r w:rsidR="00A16DF1" w:rsidRPr="00534C77"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  <w:t>учащиеся научатся: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распределять начальные действия и операции;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обмениваться способами действии;</w:t>
      </w:r>
    </w:p>
    <w:p w:rsidR="00262E02" w:rsidRP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работать в коллективе;</w:t>
      </w:r>
    </w:p>
    <w:p w:rsidR="00262E02" w:rsidRDefault="00262E02" w:rsidP="00262E02">
      <w:pPr>
        <w:pStyle w:val="c8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62E02">
        <w:rPr>
          <w:color w:val="000000"/>
          <w:sz w:val="28"/>
          <w:szCs w:val="28"/>
        </w:rPr>
        <w:t>ставить правильно вопросы.</w:t>
      </w:r>
    </w:p>
    <w:p w:rsidR="00B5537E" w:rsidRDefault="00B5537E" w:rsidP="00B5537E">
      <w:pPr>
        <w:pStyle w:val="c8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13DB" w:rsidRPr="007B13DB" w:rsidRDefault="007B13DB" w:rsidP="007B13DB">
      <w:pPr>
        <w:pStyle w:val="a3"/>
        <w:spacing w:before="24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D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B13DB" w:rsidRPr="007B13DB" w:rsidRDefault="007B13DB" w:rsidP="007B13DB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B13DB">
        <w:rPr>
          <w:rFonts w:ascii="Times New Roman" w:hAnsi="Times New Roman" w:cs="Times New Roman"/>
          <w:b/>
          <w:bCs/>
          <w:sz w:val="28"/>
          <w:szCs w:val="28"/>
        </w:rPr>
        <w:t>Введение (1 час)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B13DB">
        <w:rPr>
          <w:rFonts w:ascii="Times New Roman" w:hAnsi="Times New Roman" w:cs="Times New Roman"/>
          <w:sz w:val="28"/>
          <w:szCs w:val="28"/>
        </w:rPr>
        <w:t xml:space="preserve">Математика вокруг нас. Математика – наука прикладная. 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B13DB">
        <w:rPr>
          <w:rFonts w:ascii="Times New Roman" w:hAnsi="Times New Roman" w:cs="Times New Roman"/>
          <w:sz w:val="28"/>
          <w:szCs w:val="28"/>
        </w:rPr>
        <w:t xml:space="preserve">Диагностическая стартовая работа: определение уровня </w:t>
      </w:r>
      <w:proofErr w:type="spellStart"/>
      <w:r w:rsidRPr="007B13DB">
        <w:rPr>
          <w:rFonts w:ascii="Times New Roman" w:hAnsi="Times New Roman" w:cs="Times New Roman"/>
          <w:sz w:val="28"/>
          <w:szCs w:val="28"/>
        </w:rPr>
        <w:t>сформированностиметапредметных</w:t>
      </w:r>
      <w:proofErr w:type="spellEnd"/>
      <w:r w:rsidRPr="007B13DB">
        <w:rPr>
          <w:rFonts w:ascii="Times New Roman" w:hAnsi="Times New Roman" w:cs="Times New Roman"/>
          <w:sz w:val="28"/>
          <w:szCs w:val="28"/>
        </w:rPr>
        <w:t xml:space="preserve"> УУД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3DB">
        <w:rPr>
          <w:rFonts w:ascii="Times New Roman" w:hAnsi="Times New Roman" w:cs="Times New Roman"/>
          <w:b/>
          <w:sz w:val="28"/>
          <w:szCs w:val="28"/>
        </w:rPr>
        <w:t>Математические вычисления и расчёты (4+2)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B13DB">
        <w:rPr>
          <w:rFonts w:ascii="Times New Roman" w:hAnsi="Times New Roman" w:cs="Times New Roman"/>
          <w:sz w:val="28"/>
          <w:szCs w:val="28"/>
        </w:rPr>
        <w:t>Устные и письменные вычисления. Действия с натуральными числами, десятичными и обыкновенными дробями. Рациональные приёмы вычислений. Вычисления на микрокалькуляторе.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B13DB">
        <w:rPr>
          <w:rFonts w:ascii="Times New Roman" w:hAnsi="Times New Roman" w:cs="Times New Roman"/>
          <w:sz w:val="28"/>
          <w:szCs w:val="28"/>
        </w:rPr>
        <w:t>История возникновения натуральных чисел, обыкновенных и десятичных дробей. Первые приспособления для счёта: абак, русские счёты.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B13DB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3DB">
        <w:rPr>
          <w:rFonts w:ascii="Times New Roman" w:hAnsi="Times New Roman" w:cs="Times New Roman"/>
          <w:b/>
          <w:sz w:val="28"/>
          <w:szCs w:val="28"/>
        </w:rPr>
        <w:t>Математика измерений. (8+2)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DB">
        <w:rPr>
          <w:rFonts w:ascii="Times New Roman" w:hAnsi="Times New Roman" w:cs="Times New Roman"/>
          <w:bCs/>
          <w:sz w:val="28"/>
          <w:szCs w:val="28"/>
        </w:rPr>
        <w:t xml:space="preserve">Измерения длин и расстояний. Приборы и инструменты для измерения длины. Старинные меры длины. Измерение площади и объёма. Старинные меры площади и объёма. 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DB">
        <w:rPr>
          <w:rFonts w:ascii="Times New Roman" w:hAnsi="Times New Roman" w:cs="Times New Roman"/>
          <w:bCs/>
          <w:sz w:val="28"/>
          <w:szCs w:val="28"/>
        </w:rPr>
        <w:t>Измерение массы тел. Единицы массы. Приборы для измерения массы.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DB">
        <w:rPr>
          <w:rFonts w:ascii="Times New Roman" w:hAnsi="Times New Roman" w:cs="Times New Roman"/>
          <w:bCs/>
          <w:sz w:val="28"/>
          <w:szCs w:val="28"/>
        </w:rPr>
        <w:lastRenderedPageBreak/>
        <w:t>Измерение времени. История часов.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DB">
        <w:rPr>
          <w:rFonts w:ascii="Times New Roman" w:hAnsi="Times New Roman" w:cs="Times New Roman"/>
          <w:bCs/>
          <w:sz w:val="28"/>
          <w:szCs w:val="28"/>
        </w:rPr>
        <w:t>Определение площади пола, стен, потолка классной комнаты и определение объёма классной комнаты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DB">
        <w:rPr>
          <w:rFonts w:ascii="Times New Roman" w:hAnsi="Times New Roman" w:cs="Times New Roman"/>
          <w:bCs/>
          <w:sz w:val="28"/>
          <w:szCs w:val="28"/>
        </w:rPr>
        <w:t>Определение объёмов малых тел с помощью мензурки или мерной кружки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DB">
        <w:rPr>
          <w:rFonts w:ascii="Times New Roman" w:hAnsi="Times New Roman" w:cs="Times New Roman"/>
          <w:bCs/>
          <w:sz w:val="28"/>
          <w:szCs w:val="28"/>
        </w:rPr>
        <w:t>Измерение массы тела на рычажных и электронных весах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DB">
        <w:rPr>
          <w:rFonts w:ascii="Times New Roman" w:hAnsi="Times New Roman" w:cs="Times New Roman"/>
          <w:bCs/>
          <w:sz w:val="28"/>
          <w:szCs w:val="28"/>
        </w:rPr>
        <w:t>Решение задач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DB">
        <w:rPr>
          <w:rFonts w:ascii="Times New Roman" w:hAnsi="Times New Roman" w:cs="Times New Roman"/>
          <w:b/>
          <w:sz w:val="28"/>
          <w:szCs w:val="28"/>
        </w:rPr>
        <w:t>Математика вокруг нас (13+2)</w:t>
      </w:r>
    </w:p>
    <w:p w:rsidR="007B13DB" w:rsidRPr="007B13DB" w:rsidRDefault="007B13DB" w:rsidP="007B13DB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B13DB">
        <w:rPr>
          <w:rFonts w:ascii="Times New Roman" w:hAnsi="Times New Roman" w:cs="Times New Roman"/>
          <w:bCs/>
          <w:sz w:val="28"/>
          <w:szCs w:val="28"/>
        </w:rPr>
        <w:t xml:space="preserve">Прямо и обратно пропорциональные зависимости. Проценты. Задачи на проценты. Дерево вариантов, подсчёт комбинаций методом перебора, </w:t>
      </w:r>
      <w:r w:rsidRPr="007B13DB">
        <w:rPr>
          <w:rFonts w:ascii="Times New Roman" w:hAnsi="Times New Roman" w:cs="Times New Roman"/>
          <w:sz w:val="28"/>
          <w:szCs w:val="28"/>
        </w:rPr>
        <w:t>вероятность случайного события в простейших случаях</w:t>
      </w:r>
      <w:r w:rsidRPr="007B13D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DB">
        <w:rPr>
          <w:rFonts w:ascii="Times New Roman" w:hAnsi="Times New Roman" w:cs="Times New Roman"/>
          <w:bCs/>
          <w:sz w:val="28"/>
          <w:szCs w:val="28"/>
        </w:rPr>
        <w:t>Бюджет семьи Расчёт стоимости коммунальных услуг. Скидки и акции.</w:t>
      </w:r>
      <w:r w:rsidRPr="007B13DB">
        <w:rPr>
          <w:rFonts w:ascii="Times New Roman" w:hAnsi="Times New Roman" w:cs="Times New Roman"/>
          <w:sz w:val="28"/>
          <w:szCs w:val="28"/>
        </w:rPr>
        <w:t xml:space="preserve"> Смета. Банковские вклады и кредиты. </w:t>
      </w:r>
      <w:r w:rsidRPr="007B13DB">
        <w:rPr>
          <w:rFonts w:ascii="Times New Roman" w:hAnsi="Times New Roman" w:cs="Times New Roman"/>
          <w:bCs/>
          <w:sz w:val="28"/>
          <w:szCs w:val="28"/>
        </w:rPr>
        <w:t>Лотерея, розыгрыш.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B13DB">
        <w:rPr>
          <w:rFonts w:ascii="Times New Roman" w:hAnsi="Times New Roman" w:cs="Times New Roman"/>
          <w:sz w:val="28"/>
          <w:szCs w:val="28"/>
        </w:rPr>
        <w:t>Математические расчёты и прикидки в магазине, на кухне, при выполнении садово-огородных работ, при оплате жилищно-коммунальных услуг, штрафов, выплате кредитов, получении процентов по банковским вкладам и т.п.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3DB">
        <w:rPr>
          <w:rFonts w:ascii="Times New Roman" w:hAnsi="Times New Roman" w:cs="Times New Roman"/>
          <w:sz w:val="28"/>
          <w:szCs w:val="28"/>
        </w:rPr>
        <w:t>Математика в профессиях. Математика в живописи. Математические чудеса и фокусы. Математические развлечения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3DB">
        <w:rPr>
          <w:rFonts w:ascii="Times New Roman" w:hAnsi="Times New Roman" w:cs="Times New Roman"/>
          <w:b/>
          <w:sz w:val="28"/>
          <w:szCs w:val="28"/>
        </w:rPr>
        <w:t>Обобщение. Подведение итогов (2)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B13DB">
        <w:rPr>
          <w:rFonts w:ascii="Times New Roman" w:hAnsi="Times New Roman" w:cs="Times New Roman"/>
          <w:sz w:val="28"/>
          <w:szCs w:val="28"/>
        </w:rPr>
        <w:t xml:space="preserve">Подготовка и защита проекта «Математика вокруг нас». </w:t>
      </w:r>
    </w:p>
    <w:p w:rsidR="007B13DB" w:rsidRPr="007B13DB" w:rsidRDefault="007B13DB" w:rsidP="007B13D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B13DB">
        <w:rPr>
          <w:rFonts w:ascii="Times New Roman" w:hAnsi="Times New Roman" w:cs="Times New Roman"/>
          <w:sz w:val="28"/>
          <w:szCs w:val="28"/>
        </w:rPr>
        <w:t xml:space="preserve">Диагностическая итоговая работа: определение уровня </w:t>
      </w:r>
      <w:proofErr w:type="spellStart"/>
      <w:r w:rsidRPr="007B13D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3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B13DB">
        <w:rPr>
          <w:rFonts w:ascii="Times New Roman" w:hAnsi="Times New Roman" w:cs="Times New Roman"/>
          <w:sz w:val="28"/>
          <w:szCs w:val="28"/>
        </w:rPr>
        <w:t xml:space="preserve"> УУД</w:t>
      </w:r>
    </w:p>
    <w:p w:rsidR="00FD0152" w:rsidRPr="00D653CA" w:rsidRDefault="00FD0152" w:rsidP="00FD01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>Форма и режим занятий</w:t>
      </w:r>
    </w:p>
    <w:p w:rsidR="00FD0152" w:rsidRPr="00847177" w:rsidRDefault="00FD0152" w:rsidP="00FD015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177">
        <w:rPr>
          <w:rFonts w:ascii="Times New Roman" w:hAnsi="Times New Roman" w:cs="Times New Roman"/>
          <w:sz w:val="28"/>
          <w:szCs w:val="28"/>
        </w:rPr>
        <w:t>Предусматривается применение следующих технологий обучения:</w:t>
      </w:r>
    </w:p>
    <w:p w:rsidR="00FD0152" w:rsidRPr="00847177" w:rsidRDefault="00FD0152" w:rsidP="00FD0152">
      <w:pPr>
        <w:pStyle w:val="a3"/>
        <w:numPr>
          <w:ilvl w:val="0"/>
          <w:numId w:val="1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77">
        <w:rPr>
          <w:rFonts w:ascii="Times New Roman" w:hAnsi="Times New Roman" w:cs="Times New Roman"/>
          <w:sz w:val="28"/>
          <w:szCs w:val="28"/>
        </w:rPr>
        <w:t>традиционная классно-урочная;</w:t>
      </w:r>
    </w:p>
    <w:p w:rsidR="00FD0152" w:rsidRPr="00847177" w:rsidRDefault="00FD0152" w:rsidP="00FD0152">
      <w:pPr>
        <w:pStyle w:val="a3"/>
        <w:numPr>
          <w:ilvl w:val="0"/>
          <w:numId w:val="1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77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FD0152" w:rsidRPr="00847177" w:rsidRDefault="00FD0152" w:rsidP="00FD0152">
      <w:pPr>
        <w:pStyle w:val="a3"/>
        <w:numPr>
          <w:ilvl w:val="0"/>
          <w:numId w:val="1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77">
        <w:rPr>
          <w:rFonts w:ascii="Times New Roman" w:hAnsi="Times New Roman" w:cs="Times New Roman"/>
          <w:sz w:val="28"/>
          <w:szCs w:val="28"/>
        </w:rPr>
        <w:t>элементы проблемного обучения;</w:t>
      </w:r>
    </w:p>
    <w:p w:rsidR="00FD0152" w:rsidRPr="00847177" w:rsidRDefault="00FD0152" w:rsidP="00FD0152">
      <w:pPr>
        <w:pStyle w:val="a3"/>
        <w:numPr>
          <w:ilvl w:val="0"/>
          <w:numId w:val="1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77">
        <w:rPr>
          <w:rFonts w:ascii="Times New Roman" w:hAnsi="Times New Roman" w:cs="Times New Roman"/>
          <w:sz w:val="28"/>
          <w:szCs w:val="28"/>
        </w:rPr>
        <w:t>технологии уровневой дифференциации;</w:t>
      </w:r>
    </w:p>
    <w:p w:rsidR="00FD0152" w:rsidRPr="00847177" w:rsidRDefault="00FD0152" w:rsidP="00FD0152">
      <w:pPr>
        <w:pStyle w:val="a3"/>
        <w:numPr>
          <w:ilvl w:val="0"/>
          <w:numId w:val="1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17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7177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FD0152" w:rsidRPr="00847177" w:rsidRDefault="00FD0152" w:rsidP="00FD0152">
      <w:pPr>
        <w:pStyle w:val="a3"/>
        <w:numPr>
          <w:ilvl w:val="0"/>
          <w:numId w:val="1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77">
        <w:rPr>
          <w:rFonts w:ascii="Times New Roman" w:hAnsi="Times New Roman" w:cs="Times New Roman"/>
          <w:sz w:val="28"/>
          <w:szCs w:val="28"/>
        </w:rPr>
        <w:t>ИКТ.</w:t>
      </w:r>
    </w:p>
    <w:p w:rsidR="00FD0152" w:rsidRPr="00847177" w:rsidRDefault="00FD0152" w:rsidP="00FD015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177">
        <w:rPr>
          <w:rFonts w:ascii="Times New Roman" w:hAnsi="Times New Roman" w:cs="Times New Roman"/>
          <w:sz w:val="28"/>
          <w:szCs w:val="28"/>
        </w:rPr>
        <w:t>Форма занятия: комбинированный урок, повторительно-обобщающий урок, урок-практикум, урок открытия новых знаний, урок отработки умений и рефлексии; урок развивающего контроля; урок общеметодологической направленности.</w:t>
      </w:r>
    </w:p>
    <w:p w:rsidR="007B13DB" w:rsidRPr="00FD0152" w:rsidRDefault="00FD0152" w:rsidP="00FD015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77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технологии: совместной деятельности; </w:t>
      </w:r>
      <w:proofErr w:type="spellStart"/>
      <w:r w:rsidRPr="00847177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47177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>; дифференцированные (</w:t>
      </w:r>
      <w:proofErr w:type="spellStart"/>
      <w:r w:rsidRPr="00847177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847177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игровые; обучение в сотрудничестве; информационные; проблемного обучения, </w:t>
      </w:r>
      <w:proofErr w:type="spellStart"/>
      <w:r w:rsidRPr="00847177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847177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</w:p>
    <w:p w:rsidR="00D653CA" w:rsidRDefault="00FD0152" w:rsidP="007F1DB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653CA" w:rsidRPr="007F1DBA">
        <w:rPr>
          <w:rFonts w:ascii="Times New Roman" w:hAnsi="Times New Roman" w:cs="Times New Roman"/>
          <w:b/>
          <w:sz w:val="28"/>
          <w:szCs w:val="28"/>
        </w:rPr>
        <w:t>ематическ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="00D653CA" w:rsidRPr="007F1DB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567"/>
        <w:gridCol w:w="7371"/>
        <w:gridCol w:w="1418"/>
      </w:tblGrid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9C7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9C7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9C7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Вводное занятие. Математика вокруг нас.</w:t>
            </w:r>
          </w:p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Сам себе микрокалькулятор. Рациональные приёмы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Велик ли миллион?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скрупулус</w:t>
            </w:r>
            <w:proofErr w:type="spellEnd"/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Первые приспособления для счёта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 длин и расстояний. Приборы и инструменты для измерения длины.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Старинные меры длины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расстояний на местности и измерение длины своего шага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площади.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объёмов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площади пола, стен, потолка классной комнаты и определение объёма классной комнаты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Старинные меры объёмов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объёмов малых тел с помощью мензурки или мерной кружки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массы тел. Единицы массы. Приборы для измерения массы.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массы тела на рычажных и электронных весах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времени. История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Расчёт стоимости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Мы идём в магазин. Скидки и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Математические расчёты на кухне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садово-огородные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Математика и ремонт. Смета ремонтных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Банковские вклады и кредиты.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выиграть в лотерею?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«Счастливые» числа. Математика против обмана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Математика в профессиях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Математика в живописи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Математические чудеса и фокусы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</w:t>
            </w:r>
            <w:proofErr w:type="spellStart"/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Применение математики в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4B">
              <w:rPr>
                <w:rFonts w:ascii="Times New Roman" w:eastAsia="Calibri" w:hAnsi="Times New Roman" w:cs="Times New Roman"/>
                <w:sz w:val="28"/>
                <w:szCs w:val="28"/>
              </w:rPr>
              <w:t>Защита мини-проектов на тему «Математика вокруг нас»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2" w:rsidRPr="0054494B" w:rsidTr="00FD0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52" w:rsidRPr="0054494B" w:rsidRDefault="00FD0152" w:rsidP="0054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52" w:rsidRPr="0054494B" w:rsidRDefault="00FD0152" w:rsidP="005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4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54494B" w:rsidRPr="007F1DBA" w:rsidRDefault="0054494B" w:rsidP="007F1DB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4B" w:rsidRPr="0054494B" w:rsidRDefault="0054494B" w:rsidP="005449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84A" w:rsidRPr="00B5537E" w:rsidRDefault="0027684A" w:rsidP="00B553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7684A" w:rsidRPr="00B5537E" w:rsidSect="009B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A70"/>
    <w:multiLevelType w:val="multilevel"/>
    <w:tmpl w:val="349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B68A4"/>
    <w:multiLevelType w:val="multilevel"/>
    <w:tmpl w:val="45C6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4624C"/>
    <w:multiLevelType w:val="multilevel"/>
    <w:tmpl w:val="83CA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3101C"/>
    <w:multiLevelType w:val="hybridMultilevel"/>
    <w:tmpl w:val="6EB8F694"/>
    <w:lvl w:ilvl="0" w:tplc="53A09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1726CA"/>
    <w:multiLevelType w:val="multilevel"/>
    <w:tmpl w:val="8342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6026C"/>
    <w:multiLevelType w:val="hybridMultilevel"/>
    <w:tmpl w:val="52E22FB2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342B7"/>
    <w:multiLevelType w:val="hybridMultilevel"/>
    <w:tmpl w:val="2DAEF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523523"/>
    <w:multiLevelType w:val="hybridMultilevel"/>
    <w:tmpl w:val="6706CD58"/>
    <w:lvl w:ilvl="0" w:tplc="53A09E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FB84632"/>
    <w:multiLevelType w:val="multilevel"/>
    <w:tmpl w:val="476C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BB11DD"/>
    <w:multiLevelType w:val="hybridMultilevel"/>
    <w:tmpl w:val="F028C386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D86276"/>
    <w:multiLevelType w:val="multilevel"/>
    <w:tmpl w:val="30F0E1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AB5CCF"/>
    <w:multiLevelType w:val="hybridMultilevel"/>
    <w:tmpl w:val="B590F2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17FE2"/>
    <w:multiLevelType w:val="hybridMultilevel"/>
    <w:tmpl w:val="99280E0E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53FEC"/>
    <w:multiLevelType w:val="hybridMultilevel"/>
    <w:tmpl w:val="E58CA728"/>
    <w:lvl w:ilvl="0" w:tplc="3F4C9AEA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9100F91"/>
    <w:multiLevelType w:val="hybridMultilevel"/>
    <w:tmpl w:val="AC107ABC"/>
    <w:lvl w:ilvl="0" w:tplc="53A09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F62F7B"/>
    <w:multiLevelType w:val="multilevel"/>
    <w:tmpl w:val="93EE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31FE8"/>
    <w:multiLevelType w:val="hybridMultilevel"/>
    <w:tmpl w:val="5B1E1EF2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97A7D"/>
    <w:multiLevelType w:val="multilevel"/>
    <w:tmpl w:val="C2B2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0C23F5"/>
    <w:multiLevelType w:val="multilevel"/>
    <w:tmpl w:val="37B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440F8D"/>
    <w:multiLevelType w:val="multilevel"/>
    <w:tmpl w:val="7AF8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3D1713"/>
    <w:multiLevelType w:val="multilevel"/>
    <w:tmpl w:val="C51A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486F8C"/>
    <w:multiLevelType w:val="multilevel"/>
    <w:tmpl w:val="341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1A07C0"/>
    <w:multiLevelType w:val="multilevel"/>
    <w:tmpl w:val="F50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A0B43"/>
    <w:multiLevelType w:val="multilevel"/>
    <w:tmpl w:val="69C2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CA0E23"/>
    <w:multiLevelType w:val="multilevel"/>
    <w:tmpl w:val="FC44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4863A1"/>
    <w:multiLevelType w:val="hybridMultilevel"/>
    <w:tmpl w:val="AECEBD0A"/>
    <w:lvl w:ilvl="0" w:tplc="53A09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ED7933"/>
    <w:multiLevelType w:val="hybridMultilevel"/>
    <w:tmpl w:val="F3AA71F0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13814"/>
    <w:multiLevelType w:val="hybridMultilevel"/>
    <w:tmpl w:val="4066D2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8F54C1"/>
    <w:multiLevelType w:val="hybridMultilevel"/>
    <w:tmpl w:val="B590F2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05B18"/>
    <w:multiLevelType w:val="multilevel"/>
    <w:tmpl w:val="E94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825983"/>
    <w:multiLevelType w:val="hybridMultilevel"/>
    <w:tmpl w:val="3FD05B94"/>
    <w:lvl w:ilvl="0" w:tplc="EDAA306E">
      <w:numFmt w:val="bullet"/>
      <w:lvlText w:val=""/>
      <w:lvlJc w:val="left"/>
      <w:pPr>
        <w:tabs>
          <w:tab w:val="num" w:pos="1608"/>
        </w:tabs>
        <w:ind w:left="1608" w:hanging="90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8503EFF"/>
    <w:multiLevelType w:val="hybridMultilevel"/>
    <w:tmpl w:val="7396D88E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4444B"/>
    <w:multiLevelType w:val="hybridMultilevel"/>
    <w:tmpl w:val="47F266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E272FD"/>
    <w:multiLevelType w:val="multilevel"/>
    <w:tmpl w:val="394E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942780"/>
    <w:multiLevelType w:val="multilevel"/>
    <w:tmpl w:val="4018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A64D24"/>
    <w:multiLevelType w:val="hybridMultilevel"/>
    <w:tmpl w:val="58DA2E50"/>
    <w:lvl w:ilvl="0" w:tplc="3F4C9AEA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70996A6D"/>
    <w:multiLevelType w:val="hybridMultilevel"/>
    <w:tmpl w:val="640A433E"/>
    <w:lvl w:ilvl="0" w:tplc="53A0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B2E95"/>
    <w:multiLevelType w:val="hybridMultilevel"/>
    <w:tmpl w:val="AE28A918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10DFE"/>
    <w:multiLevelType w:val="hybridMultilevel"/>
    <w:tmpl w:val="66123160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2F5BFB"/>
    <w:multiLevelType w:val="multilevel"/>
    <w:tmpl w:val="0BC2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4C2461"/>
    <w:multiLevelType w:val="hybridMultilevel"/>
    <w:tmpl w:val="C52C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D2F2A"/>
    <w:multiLevelType w:val="hybridMultilevel"/>
    <w:tmpl w:val="1F405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20011"/>
    <w:multiLevelType w:val="multilevel"/>
    <w:tmpl w:val="5764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536383"/>
    <w:multiLevelType w:val="hybridMultilevel"/>
    <w:tmpl w:val="D06A33A8"/>
    <w:lvl w:ilvl="0" w:tplc="3F4C9AEA">
      <w:start w:val="1"/>
      <w:numFmt w:val="bullet"/>
      <w:lvlText w:val="-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34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5"/>
  </w:num>
  <w:num w:numId="9">
    <w:abstractNumId w:val="25"/>
  </w:num>
  <w:num w:numId="10">
    <w:abstractNumId w:val="18"/>
  </w:num>
  <w:num w:numId="11">
    <w:abstractNumId w:val="24"/>
  </w:num>
  <w:num w:numId="12">
    <w:abstractNumId w:val="32"/>
  </w:num>
  <w:num w:numId="13">
    <w:abstractNumId w:val="0"/>
  </w:num>
  <w:num w:numId="14">
    <w:abstractNumId w:val="14"/>
  </w:num>
  <w:num w:numId="15">
    <w:abstractNumId w:val="7"/>
  </w:num>
  <w:num w:numId="16">
    <w:abstractNumId w:val="29"/>
  </w:num>
  <w:num w:numId="17">
    <w:abstractNumId w:val="21"/>
  </w:num>
  <w:num w:numId="18">
    <w:abstractNumId w:val="20"/>
  </w:num>
  <w:num w:numId="19">
    <w:abstractNumId w:val="39"/>
  </w:num>
  <w:num w:numId="20">
    <w:abstractNumId w:val="4"/>
  </w:num>
  <w:num w:numId="21">
    <w:abstractNumId w:val="42"/>
  </w:num>
  <w:num w:numId="22">
    <w:abstractNumId w:val="36"/>
  </w:num>
  <w:num w:numId="23">
    <w:abstractNumId w:val="11"/>
  </w:num>
  <w:num w:numId="24">
    <w:abstractNumId w:val="19"/>
  </w:num>
  <w:num w:numId="25">
    <w:abstractNumId w:val="33"/>
  </w:num>
  <w:num w:numId="26">
    <w:abstractNumId w:val="17"/>
  </w:num>
  <w:num w:numId="27">
    <w:abstractNumId w:val="23"/>
  </w:num>
  <w:num w:numId="28">
    <w:abstractNumId w:val="28"/>
  </w:num>
  <w:num w:numId="29">
    <w:abstractNumId w:val="27"/>
  </w:num>
  <w:num w:numId="30">
    <w:abstractNumId w:val="6"/>
  </w:num>
  <w:num w:numId="31">
    <w:abstractNumId w:val="3"/>
  </w:num>
  <w:num w:numId="32">
    <w:abstractNumId w:val="40"/>
  </w:num>
  <w:num w:numId="33">
    <w:abstractNumId w:val="10"/>
  </w:num>
  <w:num w:numId="34">
    <w:abstractNumId w:val="43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6"/>
  </w:num>
  <w:num w:numId="40">
    <w:abstractNumId w:val="35"/>
  </w:num>
  <w:num w:numId="41">
    <w:abstractNumId w:val="31"/>
  </w:num>
  <w:num w:numId="42">
    <w:abstractNumId w:val="12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C6"/>
    <w:rsid w:val="000270FA"/>
    <w:rsid w:val="000704EA"/>
    <w:rsid w:val="00094F75"/>
    <w:rsid w:val="0009596F"/>
    <w:rsid w:val="001B29B0"/>
    <w:rsid w:val="001F3926"/>
    <w:rsid w:val="00262D88"/>
    <w:rsid w:val="00262E02"/>
    <w:rsid w:val="0027684A"/>
    <w:rsid w:val="00384DB1"/>
    <w:rsid w:val="003D5FBE"/>
    <w:rsid w:val="003E7E47"/>
    <w:rsid w:val="00486693"/>
    <w:rsid w:val="004E102F"/>
    <w:rsid w:val="004F01C0"/>
    <w:rsid w:val="00534C77"/>
    <w:rsid w:val="0054494B"/>
    <w:rsid w:val="00563BAB"/>
    <w:rsid w:val="005A6FDD"/>
    <w:rsid w:val="005D4831"/>
    <w:rsid w:val="006117DF"/>
    <w:rsid w:val="00613743"/>
    <w:rsid w:val="00632A01"/>
    <w:rsid w:val="006373C6"/>
    <w:rsid w:val="00652D12"/>
    <w:rsid w:val="00665030"/>
    <w:rsid w:val="006A7E0B"/>
    <w:rsid w:val="006D1BCF"/>
    <w:rsid w:val="006F31F5"/>
    <w:rsid w:val="00707FB4"/>
    <w:rsid w:val="00773B18"/>
    <w:rsid w:val="007831D2"/>
    <w:rsid w:val="007B13DB"/>
    <w:rsid w:val="007F1DBA"/>
    <w:rsid w:val="00814819"/>
    <w:rsid w:val="00847177"/>
    <w:rsid w:val="008D4418"/>
    <w:rsid w:val="008D6BBF"/>
    <w:rsid w:val="009641E4"/>
    <w:rsid w:val="0097300A"/>
    <w:rsid w:val="0097701E"/>
    <w:rsid w:val="009B1005"/>
    <w:rsid w:val="009B47DA"/>
    <w:rsid w:val="00A16DF1"/>
    <w:rsid w:val="00A36407"/>
    <w:rsid w:val="00AB3168"/>
    <w:rsid w:val="00AC194F"/>
    <w:rsid w:val="00AC76DB"/>
    <w:rsid w:val="00AD276F"/>
    <w:rsid w:val="00AF4F03"/>
    <w:rsid w:val="00B33866"/>
    <w:rsid w:val="00B373A1"/>
    <w:rsid w:val="00B5537E"/>
    <w:rsid w:val="00C3192F"/>
    <w:rsid w:val="00D653CA"/>
    <w:rsid w:val="00DC6FB6"/>
    <w:rsid w:val="00E54DA6"/>
    <w:rsid w:val="00EC3AFB"/>
    <w:rsid w:val="00ED62A1"/>
    <w:rsid w:val="00F26819"/>
    <w:rsid w:val="00F810D2"/>
    <w:rsid w:val="00F83ACA"/>
    <w:rsid w:val="00F9258C"/>
    <w:rsid w:val="00FD0152"/>
    <w:rsid w:val="00FD3479"/>
    <w:rsid w:val="00FD3BF6"/>
    <w:rsid w:val="00FD632B"/>
    <w:rsid w:val="00FE5A64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4DB1"/>
    <w:pPr>
      <w:ind w:left="720"/>
      <w:contextualSpacing/>
    </w:pPr>
  </w:style>
  <w:style w:type="paragraph" w:customStyle="1" w:styleId="c19">
    <w:name w:val="c19"/>
    <w:basedOn w:val="a"/>
    <w:rsid w:val="00A1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6DF1"/>
  </w:style>
  <w:style w:type="paragraph" w:customStyle="1" w:styleId="c8">
    <w:name w:val="c8"/>
    <w:basedOn w:val="a"/>
    <w:rsid w:val="00A1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1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1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1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3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7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300A"/>
  </w:style>
  <w:style w:type="character" w:customStyle="1" w:styleId="c22">
    <w:name w:val="c22"/>
    <w:basedOn w:val="a0"/>
    <w:rsid w:val="0097300A"/>
  </w:style>
  <w:style w:type="paragraph" w:customStyle="1" w:styleId="c16">
    <w:name w:val="c16"/>
    <w:basedOn w:val="a"/>
    <w:rsid w:val="0097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13743"/>
  </w:style>
  <w:style w:type="paragraph" w:customStyle="1" w:styleId="c2">
    <w:name w:val="c2"/>
    <w:basedOn w:val="a"/>
    <w:rsid w:val="0061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3192F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54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49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EA9E-BD0D-4135-B5E1-9ECB1228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2021-05-05T09:12:00Z</cp:lastPrinted>
  <dcterms:created xsi:type="dcterms:W3CDTF">2021-05-04T14:45:00Z</dcterms:created>
  <dcterms:modified xsi:type="dcterms:W3CDTF">2021-06-10T07:41:00Z</dcterms:modified>
</cp:coreProperties>
</file>